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273A" w14:textId="283AAA73"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RAN WG1 #11</w:t>
      </w:r>
      <w:r w:rsidR="000506F9">
        <w:rPr>
          <w:b/>
          <w:kern w:val="2"/>
          <w:lang w:eastAsia="zh-CN"/>
        </w:rPr>
        <w:t>6</w:t>
      </w:r>
      <w:r w:rsidR="006C0DCA" w:rsidRPr="009023EE">
        <w:rPr>
          <w:b/>
          <w:kern w:val="2"/>
          <w:lang w:eastAsia="zh-CN"/>
        </w:rPr>
        <w:t>-</w:t>
      </w:r>
      <w:r w:rsidR="006C0DCA" w:rsidRPr="009023EE">
        <w:rPr>
          <w:rFonts w:hint="eastAsia"/>
          <w:b/>
          <w:kern w:val="2"/>
          <w:lang w:eastAsia="zh-CN"/>
        </w:rPr>
        <w:t>b</w:t>
      </w:r>
      <w:r w:rsidR="006C0DCA" w:rsidRPr="009023EE">
        <w:rPr>
          <w:b/>
          <w:kern w:val="2"/>
          <w:lang w:eastAsia="zh-CN"/>
        </w:rPr>
        <w:t>is</w:t>
      </w:r>
      <w:r>
        <w:rPr>
          <w:b/>
          <w:kern w:val="2"/>
          <w:lang w:eastAsia="zh-CN"/>
        </w:rPr>
        <w:tab/>
        <w:t xml:space="preserve"> </w:t>
      </w:r>
      <w:r w:rsidR="00295BA8" w:rsidRPr="00295BA8">
        <w:rPr>
          <w:b/>
          <w:kern w:val="2"/>
          <w:lang w:eastAsia="zh-CN"/>
        </w:rPr>
        <w:t>R1-</w:t>
      </w:r>
      <w:r w:rsidR="0018053C" w:rsidRPr="0018053C">
        <w:t xml:space="preserve"> </w:t>
      </w:r>
      <w:r w:rsidR="0018053C" w:rsidRPr="0018053C">
        <w:rPr>
          <w:b/>
          <w:kern w:val="2"/>
          <w:lang w:eastAsia="zh-CN"/>
        </w:rPr>
        <w:t>2402725</w:t>
      </w:r>
    </w:p>
    <w:p w14:paraId="5297BB87" w14:textId="5D3DE669" w:rsidR="00D76F9F" w:rsidRPr="00034BE3" w:rsidRDefault="006C0DCA" w:rsidP="00034BE3">
      <w:pPr>
        <w:tabs>
          <w:tab w:val="center" w:pos="4536"/>
          <w:tab w:val="right" w:pos="9072"/>
        </w:tabs>
        <w:rPr>
          <w:b/>
          <w:kern w:val="2"/>
          <w:lang w:eastAsia="zh-CN"/>
        </w:rPr>
      </w:pPr>
      <w:r w:rsidRPr="009023EE">
        <w:rPr>
          <w:b/>
          <w:kern w:val="2"/>
          <w:lang w:eastAsia="zh-CN"/>
        </w:rPr>
        <w:t>Changsha, Hunan Province, China, April 15</w:t>
      </w:r>
      <w:r w:rsidRPr="009023EE">
        <w:rPr>
          <w:rFonts w:hint="eastAsia"/>
          <w:b/>
          <w:kern w:val="2"/>
          <w:lang w:eastAsia="zh-CN"/>
        </w:rPr>
        <w:t>th</w:t>
      </w:r>
      <w:r w:rsidRPr="009023EE">
        <w:rPr>
          <w:b/>
          <w:kern w:val="2"/>
          <w:lang w:eastAsia="zh-CN"/>
        </w:rPr>
        <w:t xml:space="preserve"> – 19</w:t>
      </w:r>
      <w:r w:rsidRPr="009023EE">
        <w:rPr>
          <w:rFonts w:hint="eastAsia"/>
          <w:b/>
          <w:kern w:val="2"/>
          <w:lang w:eastAsia="zh-CN"/>
        </w:rPr>
        <w:t>t</w:t>
      </w:r>
      <w:r w:rsidRPr="009023EE">
        <w:rPr>
          <w:b/>
          <w:kern w:val="2"/>
          <w:lang w:eastAsia="zh-CN"/>
        </w:rPr>
        <w:t>h, 2024</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43E29F1B" w:rsidR="00D76F9F" w:rsidRDefault="00D76F9F" w:rsidP="00D76F9F">
      <w:pPr>
        <w:spacing w:after="60"/>
        <w:ind w:left="1555" w:hanging="1555"/>
        <w:rPr>
          <w:b/>
          <w:kern w:val="2"/>
          <w:lang w:eastAsia="zh-CN"/>
        </w:rPr>
      </w:pPr>
      <w:r>
        <w:rPr>
          <w:b/>
          <w:kern w:val="2"/>
          <w:lang w:eastAsia="zh-CN"/>
        </w:rPr>
        <w:t>Agenda Item:</w:t>
      </w:r>
      <w:r>
        <w:rPr>
          <w:b/>
          <w:kern w:val="2"/>
          <w:lang w:eastAsia="zh-CN"/>
        </w:rPr>
        <w:tab/>
        <w:t>9.</w:t>
      </w:r>
      <w:r w:rsidR="004476CB">
        <w:rPr>
          <w:b/>
          <w:kern w:val="2"/>
          <w:lang w:eastAsia="zh-CN"/>
        </w:rPr>
        <w:t>4.1.2</w:t>
      </w:r>
    </w:p>
    <w:p w14:paraId="4BA8505C" w14:textId="74BD63CD" w:rsidR="00D76F9F" w:rsidRDefault="00D76F9F" w:rsidP="00D76F9F">
      <w:pPr>
        <w:spacing w:after="60"/>
        <w:ind w:left="1555" w:hanging="1555"/>
        <w:rPr>
          <w:b/>
          <w:kern w:val="2"/>
          <w:lang w:eastAsia="zh-CN"/>
        </w:rPr>
      </w:pPr>
      <w:r>
        <w:rPr>
          <w:b/>
          <w:kern w:val="2"/>
          <w:lang w:eastAsia="zh-CN"/>
        </w:rPr>
        <w:t>Source:</w:t>
      </w:r>
      <w:r>
        <w:rPr>
          <w:b/>
          <w:kern w:val="2"/>
          <w:lang w:eastAsia="zh-CN"/>
        </w:rPr>
        <w:tab/>
        <w:t>Honor</w:t>
      </w:r>
    </w:p>
    <w:p w14:paraId="131FA999" w14:textId="45151A9B"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5B13DC" w:rsidRPr="005B13DC">
        <w:rPr>
          <w:b/>
          <w:kern w:val="2"/>
          <w:lang w:eastAsia="zh-CN"/>
        </w:rPr>
        <w:t xml:space="preserve">Discussion on </w:t>
      </w:r>
      <w:r w:rsidR="00000683">
        <w:rPr>
          <w:b/>
          <w:kern w:val="2"/>
          <w:lang w:eastAsia="zh-CN"/>
        </w:rPr>
        <w:t>A</w:t>
      </w:r>
      <w:r w:rsidR="00000683">
        <w:rPr>
          <w:rFonts w:hint="eastAsia"/>
          <w:b/>
          <w:kern w:val="2"/>
          <w:lang w:eastAsia="zh-CN"/>
        </w:rPr>
        <w:t>m</w:t>
      </w:r>
      <w:r w:rsidR="00000683">
        <w:rPr>
          <w:b/>
          <w:kern w:val="2"/>
          <w:lang w:eastAsia="zh-CN"/>
        </w:rPr>
        <w:t>bient IoT device architectures</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11CDFA16" w:rsidR="00473E47" w:rsidRDefault="00473E47" w:rsidP="00D76F9F">
      <w:pPr>
        <w:spacing w:line="264" w:lineRule="auto"/>
        <w:rPr>
          <w:bCs/>
          <w:lang w:eastAsia="zh-CN"/>
        </w:rPr>
      </w:pPr>
      <w:r w:rsidRPr="00473E47">
        <w:rPr>
          <w:bCs/>
          <w:lang w:eastAsia="zh-CN"/>
        </w:rPr>
        <w:t>In RAN</w:t>
      </w:r>
      <w:r>
        <w:rPr>
          <w:rFonts w:hint="eastAsia"/>
          <w:bCs/>
          <w:lang w:eastAsia="zh-CN"/>
        </w:rPr>
        <w:t>#</w:t>
      </w:r>
      <w:r w:rsidR="005F7233">
        <w:rPr>
          <w:bCs/>
          <w:lang w:eastAsia="zh-CN"/>
        </w:rPr>
        <w:t>102</w:t>
      </w:r>
      <w:r w:rsidRPr="00473E47">
        <w:rPr>
          <w:bCs/>
          <w:lang w:eastAsia="zh-CN"/>
        </w:rPr>
        <w:t xml:space="preserve">, </w:t>
      </w:r>
      <w:r>
        <w:rPr>
          <w:rFonts w:hint="eastAsia"/>
          <w:bCs/>
          <w:lang w:eastAsia="zh-CN"/>
        </w:rPr>
        <w:t>a</w:t>
      </w:r>
      <w:r>
        <w:rPr>
          <w:bCs/>
          <w:lang w:eastAsia="zh-CN"/>
        </w:rPr>
        <w:t xml:space="preserve"> new Rel-1</w:t>
      </w:r>
      <w:r w:rsidR="00334895">
        <w:rPr>
          <w:bCs/>
          <w:lang w:eastAsia="zh-CN"/>
        </w:rPr>
        <w:t>9</w:t>
      </w:r>
      <w:r>
        <w:rPr>
          <w:bCs/>
          <w:lang w:eastAsia="zh-CN"/>
        </w:rPr>
        <w:t xml:space="preserve"> </w:t>
      </w:r>
      <w:r w:rsidR="00467893">
        <w:rPr>
          <w:bCs/>
          <w:lang w:eastAsia="zh-CN"/>
        </w:rPr>
        <w:t>S</w:t>
      </w:r>
      <w:r>
        <w:rPr>
          <w:bCs/>
          <w:lang w:eastAsia="zh-CN"/>
        </w:rPr>
        <w:t>ID “</w:t>
      </w:r>
      <w:r w:rsidR="00467893" w:rsidRPr="00467893">
        <w:rPr>
          <w:bCs/>
          <w:lang w:eastAsia="zh-CN"/>
        </w:rPr>
        <w:t>Study on solutions for Ambient IoT (Internet of Things)</w:t>
      </w:r>
      <w:r>
        <w:rPr>
          <w:bCs/>
          <w:lang w:eastAsia="zh-CN"/>
        </w:rPr>
        <w:t xml:space="preserve">” has been approved </w:t>
      </w:r>
      <w:r w:rsidRPr="00473E47">
        <w:rPr>
          <w:bCs/>
          <w:lang w:eastAsia="zh-CN"/>
        </w:rPr>
        <w:t>with the following objective</w:t>
      </w:r>
      <w:r w:rsidR="002C4256">
        <w:rPr>
          <w:bCs/>
          <w:lang w:eastAsia="zh-CN"/>
        </w:rPr>
        <w:t xml:space="preserve"> as one of the objectives</w:t>
      </w:r>
      <w:r>
        <w:rPr>
          <w:bCs/>
          <w:lang w:eastAsia="zh-CN"/>
        </w:rPr>
        <w:t xml:space="preserve"> </w:t>
      </w:r>
      <w:r w:rsidRPr="00F71D76">
        <w:rPr>
          <w:bCs/>
          <w:lang w:eastAsia="zh-CN"/>
        </w:rPr>
        <w:t>[</w:t>
      </w:r>
      <w:r w:rsidR="008469A7" w:rsidRPr="00F71D76">
        <w:rPr>
          <w:bCs/>
          <w:lang w:eastAsia="zh-CN"/>
        </w:rPr>
        <w:t>1</w:t>
      </w:r>
      <w:r w:rsidRPr="00F71D76">
        <w:rPr>
          <w:bCs/>
          <w:lang w:eastAsia="zh-CN"/>
        </w:rPr>
        <w:t>]</w:t>
      </w:r>
      <w:r w:rsidRPr="00473E47">
        <w:rPr>
          <w:bCs/>
          <w:lang w:eastAsia="zh-CN"/>
        </w:rPr>
        <w:t>:</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65AE2E6D" w14:textId="7F18F2E9" w:rsidR="005F7233" w:rsidRPr="00F94AFB" w:rsidRDefault="005F7233" w:rsidP="00F94AFB">
            <w:pPr>
              <w:ind w:right="-96"/>
              <w:rPr>
                <w:i/>
                <w:iCs/>
                <w:lang w:eastAsia="ja-JP"/>
              </w:rPr>
            </w:pPr>
            <w:r w:rsidRPr="00F94AFB">
              <w:rPr>
                <w:i/>
                <w:iCs/>
                <w:lang w:eastAsia="ja-JP"/>
              </w:rPr>
              <w:t>The</w:t>
            </w:r>
            <w:r w:rsidRPr="00F94AFB">
              <w:rPr>
                <w:rFonts w:hint="eastAsia"/>
                <w:i/>
                <w:iCs/>
                <w:lang w:eastAsia="ja-JP"/>
              </w:rPr>
              <w:t xml:space="preserve"> </w:t>
            </w:r>
            <w:r w:rsidRPr="00F94AFB">
              <w:rPr>
                <w:i/>
                <w:iCs/>
                <w:lang w:eastAsia="ja-JP"/>
              </w:rPr>
              <w:t xml:space="preserve">objectives of the </w:t>
            </w:r>
            <w:r w:rsidR="00CA486E" w:rsidRPr="00F94AFB">
              <w:rPr>
                <w:i/>
                <w:iCs/>
                <w:lang w:eastAsia="ja-JP"/>
              </w:rPr>
              <w:t>study</w:t>
            </w:r>
            <w:r w:rsidRPr="00F94AFB">
              <w:rPr>
                <w:i/>
                <w:iCs/>
                <w:lang w:eastAsia="ja-JP"/>
              </w:rPr>
              <w:t xml:space="preserve"> item are the following:</w:t>
            </w:r>
          </w:p>
          <w:p w14:paraId="50BFED4B" w14:textId="77777777" w:rsidR="00F94AFB" w:rsidRPr="00F94AFB" w:rsidRDefault="00F94AFB" w:rsidP="00CA486E">
            <w:pPr>
              <w:ind w:right="-96"/>
              <w:rPr>
                <w:i/>
                <w:iCs/>
                <w:lang w:eastAsia="ja-JP"/>
              </w:rPr>
            </w:pPr>
          </w:p>
          <w:p w14:paraId="33728FB5" w14:textId="4630948E" w:rsidR="00CA486E" w:rsidRPr="00F94AFB" w:rsidRDefault="00CA486E" w:rsidP="00CA486E">
            <w:pPr>
              <w:ind w:right="-96"/>
              <w:rPr>
                <w:b/>
                <w:i/>
                <w:iCs/>
                <w:lang w:eastAsia="ja-JP"/>
              </w:rPr>
            </w:pPr>
            <w:r w:rsidRPr="00F94AFB">
              <w:rPr>
                <w:i/>
                <w:iCs/>
                <w:lang w:eastAsia="ja-JP"/>
              </w:rPr>
              <w:t>The following objectives are set, within the General Scope:</w:t>
            </w:r>
          </w:p>
          <w:p w14:paraId="4CFFE433" w14:textId="77777777" w:rsidR="00CA486E" w:rsidRPr="00F94AFB" w:rsidRDefault="00CA486E" w:rsidP="000D2EB8">
            <w:pPr>
              <w:numPr>
                <w:ilvl w:val="0"/>
                <w:numId w:val="3"/>
              </w:numPr>
              <w:overflowPunct w:val="0"/>
              <w:snapToGrid/>
              <w:ind w:right="-96"/>
              <w:textAlignment w:val="baseline"/>
              <w:rPr>
                <w:i/>
                <w:iCs/>
                <w:lang w:eastAsia="ja-JP"/>
              </w:rPr>
            </w:pPr>
            <w:r w:rsidRPr="00F94AFB">
              <w:rPr>
                <w:i/>
                <w:iCs/>
                <w:lang w:eastAsia="ja-JP"/>
              </w:rPr>
              <w:t>Evaluation assumptions</w:t>
            </w:r>
          </w:p>
          <w:p w14:paraId="0FE26361" w14:textId="77777777" w:rsidR="00CA486E" w:rsidRPr="00F94AFB" w:rsidRDefault="00CA486E" w:rsidP="000D2EB8">
            <w:pPr>
              <w:numPr>
                <w:ilvl w:val="0"/>
                <w:numId w:val="4"/>
              </w:numPr>
              <w:overflowPunct w:val="0"/>
              <w:snapToGrid/>
              <w:ind w:right="-96"/>
              <w:textAlignment w:val="baseline"/>
              <w:rPr>
                <w:i/>
                <w:iCs/>
                <w:lang w:eastAsia="ja-JP"/>
              </w:rPr>
            </w:pPr>
            <w:r w:rsidRPr="00F94AFB">
              <w:rPr>
                <w:i/>
                <w:iCs/>
                <w:lang w:eastAsia="ja-JP"/>
              </w:rPr>
              <w:t>Conclude at least the following aspects of design targets left to WGs in Clause 5 (RAN design targets) of TR 38.848 [RAN1].</w:t>
            </w:r>
          </w:p>
          <w:p w14:paraId="7B0B3476" w14:textId="77777777" w:rsidR="00CA486E" w:rsidRPr="00F94AFB" w:rsidRDefault="00CA486E" w:rsidP="000D2EB8">
            <w:pPr>
              <w:numPr>
                <w:ilvl w:val="1"/>
                <w:numId w:val="4"/>
              </w:numPr>
              <w:overflowPunct w:val="0"/>
              <w:snapToGrid/>
              <w:ind w:right="-96"/>
              <w:textAlignment w:val="baseline"/>
              <w:rPr>
                <w:i/>
                <w:iCs/>
                <w:lang w:eastAsia="ja-JP"/>
              </w:rPr>
            </w:pPr>
            <w:r w:rsidRPr="00F94AFB">
              <w:rPr>
                <w:i/>
                <w:iCs/>
                <w:lang w:eastAsia="ja-JP"/>
              </w:rPr>
              <w:t>Clause 5.3: Applicable maximum distance target values(s)</w:t>
            </w:r>
          </w:p>
          <w:p w14:paraId="77E883DB" w14:textId="77777777" w:rsidR="00CA486E" w:rsidRPr="00F94AFB" w:rsidRDefault="00CA486E" w:rsidP="000D2EB8">
            <w:pPr>
              <w:numPr>
                <w:ilvl w:val="1"/>
                <w:numId w:val="4"/>
              </w:numPr>
              <w:overflowPunct w:val="0"/>
              <w:snapToGrid/>
              <w:ind w:right="-96"/>
              <w:textAlignment w:val="baseline"/>
              <w:rPr>
                <w:i/>
                <w:iCs/>
                <w:lang w:eastAsia="ja-JP"/>
              </w:rPr>
            </w:pPr>
            <w:r w:rsidRPr="00F94AFB">
              <w:rPr>
                <w:i/>
                <w:iCs/>
                <w:lang w:eastAsia="ja-JP"/>
              </w:rPr>
              <w:t>Clause 5.6: Refine the definition of latency suitable for use in RAN WGs</w:t>
            </w:r>
          </w:p>
          <w:p w14:paraId="2E176577" w14:textId="77777777" w:rsidR="00CA486E" w:rsidRPr="00F94AFB" w:rsidRDefault="00CA486E" w:rsidP="000D2EB8">
            <w:pPr>
              <w:numPr>
                <w:ilvl w:val="1"/>
                <w:numId w:val="4"/>
              </w:numPr>
              <w:overflowPunct w:val="0"/>
              <w:snapToGrid/>
              <w:ind w:right="-96"/>
              <w:textAlignment w:val="baseline"/>
              <w:rPr>
                <w:i/>
                <w:iCs/>
                <w:lang w:eastAsia="ja-JP"/>
              </w:rPr>
            </w:pPr>
            <w:r w:rsidRPr="00F94AFB">
              <w:rPr>
                <w:i/>
                <w:iCs/>
                <w:lang w:eastAsia="ja-JP"/>
              </w:rPr>
              <w:t>Clause 5.8: 2D distribution of devices</w:t>
            </w:r>
          </w:p>
          <w:p w14:paraId="529C5847" w14:textId="77777777" w:rsidR="00CA486E" w:rsidRPr="00F94AFB" w:rsidRDefault="00CA486E" w:rsidP="000D2EB8">
            <w:pPr>
              <w:numPr>
                <w:ilvl w:val="0"/>
                <w:numId w:val="4"/>
              </w:numPr>
              <w:overflowPunct w:val="0"/>
              <w:snapToGrid/>
              <w:ind w:right="-96"/>
              <w:textAlignment w:val="baseline"/>
              <w:rPr>
                <w:i/>
                <w:iCs/>
                <w:lang w:eastAsia="ja-JP"/>
              </w:rPr>
            </w:pPr>
            <w:r w:rsidRPr="00F94AFB">
              <w:rPr>
                <w:i/>
                <w:iCs/>
              </w:rPr>
              <w:t>Define necessary further evaluation assumptions of deployment scenarios for coverage and coexistence evaluations [RAN1, RAN4]</w:t>
            </w:r>
          </w:p>
          <w:p w14:paraId="52F371A9" w14:textId="77777777" w:rsidR="00CA486E" w:rsidRPr="00F94AFB" w:rsidRDefault="00CA486E" w:rsidP="000D2EB8">
            <w:pPr>
              <w:numPr>
                <w:ilvl w:val="0"/>
                <w:numId w:val="4"/>
              </w:numPr>
              <w:overflowPunct w:val="0"/>
              <w:snapToGrid/>
              <w:ind w:right="-96"/>
              <w:textAlignment w:val="baseline"/>
              <w:rPr>
                <w:i/>
                <w:iCs/>
                <w:lang w:eastAsia="ja-JP"/>
              </w:rPr>
            </w:pPr>
            <w:r w:rsidRPr="00F94AFB">
              <w:rPr>
                <w:rFonts w:hint="eastAsia"/>
                <w:i/>
                <w:iCs/>
              </w:rPr>
              <w:t xml:space="preserve">Identify basic blocks/components of possible Ambient IoT </w:t>
            </w:r>
            <w:r w:rsidRPr="00F94AFB">
              <w:rPr>
                <w:i/>
                <w:iCs/>
              </w:rPr>
              <w:t>device architectures, taking into account state of the art implementations of low-power low-complexity devices which meet the RAN design target for power consumption and complexity. [RAN1]</w:t>
            </w:r>
          </w:p>
          <w:p w14:paraId="605C4060" w14:textId="77777777" w:rsidR="00CA486E" w:rsidRPr="00F94AFB" w:rsidRDefault="00CA486E" w:rsidP="000D2EB8">
            <w:pPr>
              <w:numPr>
                <w:ilvl w:val="0"/>
                <w:numId w:val="4"/>
              </w:numPr>
              <w:overflowPunct w:val="0"/>
              <w:snapToGrid/>
              <w:ind w:right="-96"/>
              <w:textAlignment w:val="baseline"/>
              <w:rPr>
                <w:i/>
                <w:iCs/>
                <w:lang w:eastAsia="ja-JP"/>
              </w:rPr>
            </w:pPr>
            <w:r w:rsidRPr="00F94AFB">
              <w:rPr>
                <w:i/>
                <w:iCs/>
                <w:lang w:eastAsia="ja-JP"/>
              </w:rPr>
              <w:t>Define link budget calculation for coverage, including whether/how to model carrier wave from node(s) inside or outside the connectivity topology.</w:t>
            </w:r>
          </w:p>
          <w:p w14:paraId="4E1E96DD" w14:textId="77777777" w:rsidR="00CA486E" w:rsidRPr="00F94AFB" w:rsidRDefault="00CA486E" w:rsidP="00CA486E">
            <w:pPr>
              <w:ind w:left="360" w:right="-96"/>
              <w:rPr>
                <w:i/>
                <w:iCs/>
                <w:lang w:eastAsia="ja-JP"/>
              </w:rPr>
            </w:pPr>
            <w:r w:rsidRPr="00F94AFB">
              <w:rPr>
                <w:i/>
                <w:iCs/>
                <w:lang w:eastAsia="ja-JP"/>
              </w:rPr>
              <w:t xml:space="preserve">NOTE: Assessment performance of the design targets is within the study of feasibility and necessity of proposals in the following objectives, </w:t>
            </w:r>
            <w:proofErr w:type="gramStart"/>
            <w:r w:rsidRPr="00F94AFB">
              <w:rPr>
                <w:i/>
                <w:iCs/>
                <w:lang w:eastAsia="ja-JP"/>
              </w:rPr>
              <w:t>e.g.</w:t>
            </w:r>
            <w:proofErr w:type="gramEnd"/>
            <w:r w:rsidRPr="00F94AFB">
              <w:rPr>
                <w:i/>
                <w:iCs/>
                <w:lang w:eastAsia="ja-JP"/>
              </w:rPr>
              <w:t xml:space="preserve"> by inspection of reference implementations in the field, simulations, analytically.</w:t>
            </w:r>
          </w:p>
          <w:p w14:paraId="747420E7" w14:textId="31E71D4B" w:rsidR="00CA486E" w:rsidRPr="005F7233" w:rsidRDefault="00CA486E" w:rsidP="007D7BA9">
            <w:pPr>
              <w:ind w:left="360" w:right="-96"/>
            </w:pPr>
            <w:r w:rsidRPr="00F94AFB">
              <w:rPr>
                <w:i/>
                <w:iCs/>
                <w:lang w:eastAsia="ja-JP"/>
              </w:rPr>
              <w:t>NOTE: strive to minimize evaluation cases in RAN1.</w:t>
            </w:r>
          </w:p>
        </w:tc>
      </w:tr>
    </w:tbl>
    <w:p w14:paraId="63A0BF8C" w14:textId="031B6140" w:rsidR="00763341" w:rsidRDefault="00F366B5" w:rsidP="00D76F9F">
      <w:pPr>
        <w:tabs>
          <w:tab w:val="left" w:pos="720"/>
        </w:tabs>
        <w:spacing w:before="120" w:line="276" w:lineRule="auto"/>
        <w:rPr>
          <w:lang w:eastAsia="zh-CN"/>
        </w:rPr>
      </w:pPr>
      <w:r w:rsidRPr="00F366B5">
        <w:rPr>
          <w:lang w:eastAsia="zh-CN"/>
        </w:rPr>
        <w:t xml:space="preserve">In this </w:t>
      </w:r>
      <w:r>
        <w:rPr>
          <w:lang w:eastAsia="zh-CN"/>
        </w:rPr>
        <w:t>contribution</w:t>
      </w:r>
      <w:r w:rsidRPr="00F366B5">
        <w:rPr>
          <w:lang w:eastAsia="zh-CN"/>
        </w:rPr>
        <w:t xml:space="preserve">, we </w:t>
      </w:r>
      <w:r w:rsidR="007D7007">
        <w:rPr>
          <w:lang w:eastAsia="zh-CN"/>
        </w:rPr>
        <w:t>provide input for</w:t>
      </w:r>
      <w:r w:rsidRPr="00F366B5">
        <w:rPr>
          <w:lang w:eastAsia="zh-CN"/>
        </w:rPr>
        <w:t xml:space="preserve"> </w:t>
      </w:r>
      <w:r w:rsidR="00C8380C" w:rsidRPr="00C8380C">
        <w:rPr>
          <w:lang w:eastAsia="zh-CN"/>
        </w:rPr>
        <w:t xml:space="preserve">the third sub-objective of the </w:t>
      </w:r>
      <w:r w:rsidR="00EA05D4">
        <w:rPr>
          <w:lang w:eastAsia="zh-CN"/>
        </w:rPr>
        <w:t>above</w:t>
      </w:r>
      <w:r w:rsidR="009C57F8">
        <w:rPr>
          <w:lang w:eastAsia="zh-CN"/>
        </w:rPr>
        <w:t xml:space="preserve"> </w:t>
      </w:r>
      <w:r w:rsidR="00C8380C" w:rsidRPr="00C8380C">
        <w:rPr>
          <w:lang w:eastAsia="zh-CN"/>
        </w:rPr>
        <w:t>objective</w:t>
      </w:r>
      <w:r w:rsidRPr="00F366B5">
        <w:rPr>
          <w:lang w:eastAsia="zh-CN"/>
        </w:rPr>
        <w:t xml:space="preserve">. </w:t>
      </w:r>
      <w:r w:rsidR="00EF232F" w:rsidRPr="00EF232F">
        <w:rPr>
          <w:lang w:eastAsia="zh-CN"/>
        </w:rPr>
        <w:t xml:space="preserve">The purpose is to </w:t>
      </w:r>
      <w:r w:rsidR="00D44825">
        <w:rPr>
          <w:rFonts w:hint="eastAsia"/>
          <w:lang w:eastAsia="zh-CN"/>
        </w:rPr>
        <w:t>di</w:t>
      </w:r>
      <w:r w:rsidR="00D44825">
        <w:rPr>
          <w:lang w:eastAsia="zh-CN"/>
        </w:rPr>
        <w:t xml:space="preserve">scuss </w:t>
      </w:r>
      <w:r w:rsidR="00BA5082">
        <w:rPr>
          <w:lang w:eastAsia="zh-CN"/>
        </w:rPr>
        <w:t xml:space="preserve">possible </w:t>
      </w:r>
      <w:r w:rsidR="00EF232F" w:rsidRPr="00EF232F">
        <w:rPr>
          <w:lang w:eastAsia="zh-CN"/>
        </w:rPr>
        <w:t>architectures of devices that meet complexity and power consumption requirements for evaluation.</w:t>
      </w:r>
    </w:p>
    <w:p w14:paraId="1090508E" w14:textId="77777777" w:rsidR="00645A1C" w:rsidRPr="00CF2488" w:rsidRDefault="00645A1C" w:rsidP="00645A1C">
      <w:pPr>
        <w:pStyle w:val="1"/>
        <w:rPr>
          <w:b/>
          <w:bCs/>
        </w:rPr>
      </w:pPr>
      <w:r w:rsidRPr="00CF2488">
        <w:rPr>
          <w:b/>
          <w:bCs/>
        </w:rPr>
        <w:t>Discussion</w:t>
      </w:r>
    </w:p>
    <w:p w14:paraId="19409F8D" w14:textId="364B0BCF" w:rsidR="007C36DA" w:rsidRDefault="00645A1C" w:rsidP="00645A1C">
      <w:pPr>
        <w:keepNext/>
        <w:numPr>
          <w:ilvl w:val="1"/>
          <w:numId w:val="1"/>
        </w:numPr>
        <w:spacing w:before="120"/>
        <w:outlineLvl w:val="1"/>
        <w:rPr>
          <w:b/>
          <w:bCs/>
          <w:sz w:val="24"/>
          <w:lang w:eastAsia="zh-CN"/>
        </w:rPr>
      </w:pPr>
      <w:r w:rsidRPr="00645A1C">
        <w:rPr>
          <w:b/>
          <w:bCs/>
          <w:sz w:val="24"/>
          <w:lang w:eastAsia="zh-CN"/>
        </w:rPr>
        <w:t>Design Target</w:t>
      </w:r>
    </w:p>
    <w:p w14:paraId="7810E168" w14:textId="3FA2BED7" w:rsidR="00123DDB" w:rsidRPr="00123DDB" w:rsidRDefault="00123DDB" w:rsidP="00123DDB">
      <w:pPr>
        <w:rPr>
          <w:lang w:eastAsia="en-GB"/>
        </w:rPr>
      </w:pPr>
      <w:r w:rsidRPr="00123DDB">
        <w:rPr>
          <w:lang w:eastAsia="en-GB"/>
        </w:rPr>
        <w:t xml:space="preserve">The design </w:t>
      </w:r>
      <w:r>
        <w:rPr>
          <w:rFonts w:hint="eastAsia"/>
          <w:lang w:eastAsia="zh-CN"/>
        </w:rPr>
        <w:t>targe</w:t>
      </w:r>
      <w:r>
        <w:rPr>
          <w:lang w:eastAsia="en-GB"/>
        </w:rPr>
        <w:t xml:space="preserve">ts </w:t>
      </w:r>
      <w:r w:rsidRPr="00123DDB">
        <w:rPr>
          <w:lang w:eastAsia="en-GB"/>
        </w:rPr>
        <w:t xml:space="preserve">largely determine the design of the device architecture. This </w:t>
      </w:r>
      <w:r w:rsidR="0089287D">
        <w:rPr>
          <w:lang w:eastAsia="en-GB"/>
        </w:rPr>
        <w:t>section</w:t>
      </w:r>
      <w:r w:rsidRPr="00123DDB">
        <w:rPr>
          <w:lang w:eastAsia="en-GB"/>
        </w:rPr>
        <w:t xml:space="preserve"> will discuss the impact of the following design </w:t>
      </w:r>
      <w:r>
        <w:rPr>
          <w:lang w:eastAsia="en-GB"/>
        </w:rPr>
        <w:t>targets</w:t>
      </w:r>
      <w:r w:rsidRPr="00123DDB">
        <w:rPr>
          <w:lang w:eastAsia="en-GB"/>
        </w:rPr>
        <w:t xml:space="preserve"> on device architecture.</w:t>
      </w:r>
    </w:p>
    <w:p w14:paraId="4A61C567" w14:textId="507F6D7A" w:rsidR="00D2508F" w:rsidRDefault="00D2508F" w:rsidP="00D2508F">
      <w:pPr>
        <w:keepNext/>
        <w:numPr>
          <w:ilvl w:val="2"/>
          <w:numId w:val="1"/>
        </w:numPr>
        <w:tabs>
          <w:tab w:val="clear" w:pos="720"/>
        </w:tabs>
        <w:spacing w:before="120"/>
        <w:outlineLvl w:val="2"/>
        <w:rPr>
          <w:b/>
          <w:bCs/>
          <w:sz w:val="24"/>
          <w:lang w:eastAsia="zh-CN"/>
        </w:rPr>
      </w:pPr>
      <w:r w:rsidRPr="00D2508F">
        <w:rPr>
          <w:b/>
          <w:bCs/>
          <w:sz w:val="24"/>
          <w:lang w:eastAsia="zh-CN"/>
        </w:rPr>
        <w:lastRenderedPageBreak/>
        <w:t>Deployment Scenario</w:t>
      </w:r>
    </w:p>
    <w:p w14:paraId="46E2C1DC" w14:textId="259DBC31" w:rsidR="00D2508F" w:rsidRPr="005907BD" w:rsidRDefault="005907BD" w:rsidP="005907BD">
      <w:pPr>
        <w:rPr>
          <w:lang w:eastAsia="en-GB"/>
        </w:rPr>
      </w:pPr>
      <w:r w:rsidRPr="005907BD">
        <w:rPr>
          <w:lang w:eastAsia="en-GB"/>
        </w:rPr>
        <w:t>Deployment scenarios are related to channel conditions, interference, mobility, etc., which in turn affect the design of the device architecture.</w:t>
      </w:r>
      <w:r w:rsidR="00A66136" w:rsidRPr="00A66136">
        <w:t xml:space="preserve"> </w:t>
      </w:r>
      <w:r w:rsidR="00041460" w:rsidRPr="00041460">
        <w:t>For example, RFID design mainly targets short-range scenarios of about 10m.</w:t>
      </w:r>
      <w:r w:rsidR="00A66136" w:rsidRPr="00A66136">
        <w:t xml:space="preserve"> </w:t>
      </w:r>
      <w:r w:rsidR="00A66136" w:rsidRPr="00A66136">
        <w:rPr>
          <w:lang w:eastAsia="en-GB"/>
        </w:rPr>
        <w:t>In this scenario, the channel conditions are ideal and there is less interference in the environment. Therefore, some architectures with lower hardware complexity can be used.</w:t>
      </w:r>
      <w:r w:rsidR="006C0664" w:rsidRPr="006C0664">
        <w:t xml:space="preserve"> </w:t>
      </w:r>
    </w:p>
    <w:p w14:paraId="597F68F8" w14:textId="2CFA049A" w:rsidR="006C0664" w:rsidRDefault="00022FD6" w:rsidP="006C0664">
      <w:r w:rsidRPr="00022FD6">
        <w:t>It can be seen from [1] that the current deployment scenario of Ambient Io</w:t>
      </w:r>
      <w:r>
        <w:t>T</w:t>
      </w:r>
      <w:r w:rsidRPr="00022FD6">
        <w:t xml:space="preserve"> research is the indoor scenario of cellular networks.</w:t>
      </w:r>
      <w:r w:rsidR="00012958" w:rsidRPr="00012958">
        <w:t xml:space="preserve"> This scenario obviously has higher requirements than RFID.</w:t>
      </w:r>
      <w:r w:rsidR="006C0664" w:rsidRPr="006C0664">
        <w:t xml:space="preserve"> </w:t>
      </w:r>
      <w:r w:rsidR="005F508C" w:rsidRPr="006C0664">
        <w:rPr>
          <w:lang w:eastAsia="en-GB"/>
        </w:rPr>
        <w:t>Mainly reflected in the following aspects: more complex channel conditions, stronger interference in the environment, and larger coverage distance.</w:t>
      </w:r>
      <w:r w:rsidR="005F508C" w:rsidRPr="005F508C">
        <w:t xml:space="preserve"> </w:t>
      </w:r>
      <w:r w:rsidR="005F508C" w:rsidRPr="005F508C">
        <w:rPr>
          <w:lang w:eastAsia="en-GB"/>
        </w:rPr>
        <w:t>These requirements require the device to use better RF components than RFID to meet them.</w:t>
      </w:r>
    </w:p>
    <w:p w14:paraId="72687944" w14:textId="75A08A4F" w:rsidR="00571DFA" w:rsidRPr="005F508C" w:rsidRDefault="005F508C" w:rsidP="005F508C">
      <w:pPr>
        <w:spacing w:line="276" w:lineRule="auto"/>
        <w:rPr>
          <w:b/>
          <w:bCs/>
          <w:i/>
          <w:kern w:val="2"/>
          <w:lang w:eastAsia="zh-CN"/>
        </w:rPr>
      </w:pPr>
      <w:r w:rsidRPr="005F508C">
        <w:rPr>
          <w:b/>
          <w:bCs/>
          <w:i/>
          <w:kern w:val="2"/>
          <w:lang w:eastAsia="zh-CN"/>
        </w:rPr>
        <w:t>Observation 1</w:t>
      </w:r>
      <w:r>
        <w:rPr>
          <w:b/>
          <w:bCs/>
          <w:i/>
          <w:kern w:val="2"/>
          <w:lang w:eastAsia="zh-CN"/>
        </w:rPr>
        <w:t>:</w:t>
      </w:r>
      <w:r w:rsidR="005361F0">
        <w:rPr>
          <w:b/>
          <w:bCs/>
          <w:i/>
          <w:kern w:val="2"/>
          <w:lang w:eastAsia="zh-CN"/>
        </w:rPr>
        <w:t xml:space="preserve"> </w:t>
      </w:r>
      <w:r w:rsidR="005361F0" w:rsidRPr="005361F0">
        <w:rPr>
          <w:b/>
          <w:bCs/>
          <w:i/>
          <w:kern w:val="2"/>
          <w:lang w:eastAsia="zh-CN"/>
        </w:rPr>
        <w:t>The complex deployment scenarios of Ambient Io</w:t>
      </w:r>
      <w:r w:rsidR="005361F0">
        <w:rPr>
          <w:b/>
          <w:bCs/>
          <w:i/>
          <w:kern w:val="2"/>
          <w:lang w:eastAsia="zh-CN"/>
        </w:rPr>
        <w:t>T</w:t>
      </w:r>
      <w:r w:rsidR="005361F0" w:rsidRPr="005361F0">
        <w:rPr>
          <w:b/>
          <w:bCs/>
          <w:i/>
          <w:kern w:val="2"/>
          <w:lang w:eastAsia="zh-CN"/>
        </w:rPr>
        <w:t xml:space="preserve"> require better RF components to meet the </w:t>
      </w:r>
      <w:r w:rsidR="00D8612C" w:rsidRPr="00D8612C">
        <w:rPr>
          <w:b/>
          <w:bCs/>
          <w:i/>
          <w:kern w:val="2"/>
          <w:lang w:eastAsia="zh-CN"/>
        </w:rPr>
        <w:t>requirements</w:t>
      </w:r>
      <w:r w:rsidR="005361F0" w:rsidRPr="005361F0">
        <w:rPr>
          <w:b/>
          <w:bCs/>
          <w:i/>
          <w:kern w:val="2"/>
          <w:lang w:eastAsia="zh-CN"/>
        </w:rPr>
        <w:t>.</w:t>
      </w:r>
    </w:p>
    <w:p w14:paraId="5AFBBD6E" w14:textId="77777777" w:rsidR="00FF3E1A" w:rsidRPr="00645A1C" w:rsidRDefault="00FF3E1A" w:rsidP="00FF3E1A">
      <w:pPr>
        <w:keepNext/>
        <w:numPr>
          <w:ilvl w:val="2"/>
          <w:numId w:val="1"/>
        </w:numPr>
        <w:tabs>
          <w:tab w:val="clear" w:pos="720"/>
        </w:tabs>
        <w:spacing w:before="120"/>
        <w:outlineLvl w:val="2"/>
        <w:rPr>
          <w:b/>
          <w:bCs/>
          <w:sz w:val="24"/>
          <w:lang w:eastAsia="zh-CN"/>
        </w:rPr>
      </w:pPr>
      <w:r>
        <w:rPr>
          <w:b/>
          <w:bCs/>
          <w:sz w:val="24"/>
          <w:lang w:eastAsia="zh-CN"/>
        </w:rPr>
        <w:t>Coverage Target</w:t>
      </w:r>
    </w:p>
    <w:p w14:paraId="61EAA894" w14:textId="18AC0428" w:rsidR="00763EC2" w:rsidRDefault="00763EC2" w:rsidP="00FF3E1A">
      <w:pPr>
        <w:tabs>
          <w:tab w:val="left" w:pos="720"/>
        </w:tabs>
        <w:spacing w:before="120" w:line="276" w:lineRule="auto"/>
        <w:rPr>
          <w:lang w:eastAsia="zh-CN"/>
        </w:rPr>
      </w:pPr>
      <w:r w:rsidRPr="00763EC2">
        <w:rPr>
          <w:lang w:eastAsia="zh-CN"/>
        </w:rPr>
        <w:t>The coverage design target given in SI objective is 10~50m.</w:t>
      </w:r>
      <w:r w:rsidRPr="00763EC2">
        <w:t xml:space="preserve"> </w:t>
      </w:r>
      <w:r w:rsidRPr="00763EC2">
        <w:rPr>
          <w:lang w:eastAsia="zh-CN"/>
        </w:rPr>
        <w:t xml:space="preserve">This is a very broad design </w:t>
      </w:r>
      <w:r>
        <w:rPr>
          <w:lang w:eastAsia="zh-CN"/>
        </w:rPr>
        <w:t>target</w:t>
      </w:r>
      <w:r w:rsidRPr="00763EC2">
        <w:rPr>
          <w:lang w:eastAsia="zh-CN"/>
        </w:rPr>
        <w:t xml:space="preserve"> because every 10m coverage improvement may affect the design of the device architecture.</w:t>
      </w:r>
      <w:r w:rsidR="00362842" w:rsidRPr="00362842">
        <w:t xml:space="preserve"> </w:t>
      </w:r>
      <w:r w:rsidR="00362842" w:rsidRPr="00362842">
        <w:rPr>
          <w:lang w:eastAsia="zh-CN"/>
        </w:rPr>
        <w:t xml:space="preserve">Therefore, it is recommended to use coverage </w:t>
      </w:r>
      <w:r w:rsidR="00362842">
        <w:rPr>
          <w:lang w:eastAsia="zh-CN"/>
        </w:rPr>
        <w:t>target</w:t>
      </w:r>
      <w:r w:rsidR="00362842" w:rsidRPr="00362842">
        <w:rPr>
          <w:lang w:eastAsia="zh-CN"/>
        </w:rPr>
        <w:t xml:space="preserve"> as supplementary constraints to other design </w:t>
      </w:r>
      <w:r w:rsidR="00362842">
        <w:rPr>
          <w:lang w:eastAsia="zh-CN"/>
        </w:rPr>
        <w:t>targets</w:t>
      </w:r>
      <w:r w:rsidR="00362842" w:rsidRPr="00362842">
        <w:rPr>
          <w:lang w:eastAsia="zh-CN"/>
        </w:rPr>
        <w:t xml:space="preserve">. For example, evaluate the coverage that the device architecture can achieve while meeting other design </w:t>
      </w:r>
      <w:r w:rsidR="00CD41C9">
        <w:rPr>
          <w:lang w:eastAsia="zh-CN"/>
        </w:rPr>
        <w:t>targets</w:t>
      </w:r>
      <w:r w:rsidR="00362842" w:rsidRPr="00362842">
        <w:rPr>
          <w:lang w:eastAsia="zh-CN"/>
        </w:rPr>
        <w:t>. If it can achieve a coverage range of 10 to 50 meters, this architecture meets the design requirements.</w:t>
      </w:r>
    </w:p>
    <w:p w14:paraId="1A2832BF" w14:textId="2E2DFF26" w:rsidR="000170B5" w:rsidRPr="000170B5" w:rsidRDefault="000170B5" w:rsidP="000170B5">
      <w:pPr>
        <w:spacing w:line="276" w:lineRule="auto"/>
        <w:rPr>
          <w:b/>
          <w:bCs/>
          <w:i/>
          <w:kern w:val="2"/>
          <w:lang w:eastAsia="zh-CN"/>
        </w:rPr>
      </w:pPr>
      <w:r w:rsidRPr="005F508C">
        <w:rPr>
          <w:b/>
          <w:bCs/>
          <w:i/>
          <w:kern w:val="2"/>
          <w:lang w:eastAsia="zh-CN"/>
        </w:rPr>
        <w:t xml:space="preserve">Observation </w:t>
      </w:r>
      <w:r>
        <w:rPr>
          <w:b/>
          <w:bCs/>
          <w:i/>
          <w:kern w:val="2"/>
          <w:lang w:eastAsia="zh-CN"/>
        </w:rPr>
        <w:t xml:space="preserve">2: </w:t>
      </w:r>
      <w:r w:rsidRPr="000170B5">
        <w:rPr>
          <w:b/>
          <w:bCs/>
          <w:i/>
          <w:kern w:val="2"/>
          <w:lang w:eastAsia="zh-CN"/>
        </w:rPr>
        <w:t>The coverage design target range is large, and the relationship with the receiver architecture cannot be directly determined.</w:t>
      </w:r>
    </w:p>
    <w:p w14:paraId="7E0D81BC" w14:textId="5A11145F" w:rsidR="00645A1C" w:rsidRDefault="00645A1C" w:rsidP="00645A1C">
      <w:pPr>
        <w:keepNext/>
        <w:numPr>
          <w:ilvl w:val="2"/>
          <w:numId w:val="1"/>
        </w:numPr>
        <w:tabs>
          <w:tab w:val="clear" w:pos="720"/>
        </w:tabs>
        <w:spacing w:before="120"/>
        <w:outlineLvl w:val="2"/>
        <w:rPr>
          <w:b/>
          <w:bCs/>
          <w:sz w:val="24"/>
          <w:lang w:eastAsia="zh-CN"/>
        </w:rPr>
      </w:pPr>
      <w:r>
        <w:rPr>
          <w:rFonts w:hint="eastAsia"/>
          <w:b/>
          <w:bCs/>
          <w:sz w:val="24"/>
          <w:lang w:eastAsia="zh-CN"/>
        </w:rPr>
        <w:t>P</w:t>
      </w:r>
      <w:r>
        <w:rPr>
          <w:b/>
          <w:bCs/>
          <w:sz w:val="24"/>
          <w:lang w:eastAsia="zh-CN"/>
        </w:rPr>
        <w:t>ower Consumption Target</w:t>
      </w:r>
    </w:p>
    <w:p w14:paraId="5C47764C" w14:textId="4E886378" w:rsidR="00BE3412" w:rsidRDefault="006B7E61" w:rsidP="00BE3412">
      <w:pPr>
        <w:tabs>
          <w:tab w:val="left" w:pos="720"/>
        </w:tabs>
        <w:spacing w:before="120" w:line="276" w:lineRule="auto"/>
        <w:rPr>
          <w:lang w:eastAsia="zh-CN"/>
        </w:rPr>
      </w:pPr>
      <w:r w:rsidRPr="006B7E61">
        <w:rPr>
          <w:lang w:eastAsia="zh-CN"/>
        </w:rPr>
        <w:t>Power consumption requirements largely determine the device architecture. For example, the architecture that can be used for receivers and transmitters is directly related to power consumption.</w:t>
      </w:r>
      <w:r>
        <w:rPr>
          <w:lang w:eastAsia="zh-CN"/>
        </w:rPr>
        <w:t xml:space="preserve"> </w:t>
      </w:r>
      <w:r w:rsidR="00322B08" w:rsidRPr="00322B08">
        <w:rPr>
          <w:lang w:eastAsia="zh-CN"/>
        </w:rPr>
        <w:t>It can be seen from [1] that the power consumption of the device needs to meet the following requirements:</w:t>
      </w:r>
    </w:p>
    <w:p w14:paraId="22CFA3EB" w14:textId="77777777" w:rsidR="00322B08" w:rsidRPr="00D945AC" w:rsidRDefault="00322B08" w:rsidP="000D2EB8">
      <w:pPr>
        <w:numPr>
          <w:ilvl w:val="0"/>
          <w:numId w:val="5"/>
        </w:numPr>
        <w:overflowPunct w:val="0"/>
        <w:snapToGrid/>
        <w:ind w:right="-96" w:hanging="226"/>
        <w:textAlignment w:val="baseline"/>
        <w:rPr>
          <w:lang w:eastAsia="ja-JP"/>
        </w:rPr>
      </w:pPr>
      <w:r w:rsidRPr="00D945AC">
        <w:rPr>
          <w:lang w:eastAsia="ja-JP"/>
        </w:rPr>
        <w:t>~</w:t>
      </w:r>
      <w:proofErr w:type="gramStart"/>
      <w:r w:rsidRPr="00D945AC">
        <w:rPr>
          <w:lang w:eastAsia="ja-JP"/>
        </w:rPr>
        <w:t xml:space="preserve">1 </w:t>
      </w:r>
      <w:r w:rsidRPr="00322B08">
        <w:rPr>
          <w:lang w:eastAsia="ja-JP"/>
        </w:rPr>
        <w:t>µ</w:t>
      </w:r>
      <w:r w:rsidRPr="00D945AC">
        <w:rPr>
          <w:lang w:eastAsia="ja-JP"/>
        </w:rPr>
        <w:t>W peak power consumption,</w:t>
      </w:r>
      <w:proofErr w:type="gramEnd"/>
      <w:r w:rsidRPr="00D945AC">
        <w:rPr>
          <w:lang w:eastAsia="ja-JP"/>
        </w:rPr>
        <w:t xml:space="preserve"> has energy storage, initial sampling frequency offset (SFO) up to 10</w:t>
      </w:r>
      <w:r w:rsidRPr="00322B08">
        <w:rPr>
          <w:lang w:eastAsia="ja-JP"/>
        </w:rPr>
        <w:t>X</w:t>
      </w:r>
      <w:r w:rsidRPr="00D945AC">
        <w:rPr>
          <w:lang w:eastAsia="ja-JP"/>
        </w:rPr>
        <w:t xml:space="preserve"> ppm, neither DL nor UL amplification in the device. The device’s UL transmission is backscattered on a carrier wave provided externally.</w:t>
      </w:r>
    </w:p>
    <w:p w14:paraId="12D0345B" w14:textId="5BBA545E" w:rsidR="00322B08" w:rsidRPr="00DD694A" w:rsidRDefault="00322B08" w:rsidP="000D2EB8">
      <w:pPr>
        <w:numPr>
          <w:ilvl w:val="0"/>
          <w:numId w:val="5"/>
        </w:numPr>
        <w:overflowPunct w:val="0"/>
        <w:snapToGrid/>
        <w:ind w:right="-96" w:hanging="226"/>
        <w:textAlignment w:val="baseline"/>
        <w:rPr>
          <w:lang w:eastAsia="ja-JP"/>
        </w:rPr>
      </w:pPr>
      <w:r w:rsidRPr="00DD694A">
        <w:rPr>
          <w:lang w:eastAsia="ja-JP"/>
        </w:rPr>
        <w:t xml:space="preserve">≤ a few hundred </w:t>
      </w:r>
      <w:r w:rsidRPr="00DD694A">
        <w:rPr>
          <w:i/>
          <w:lang w:eastAsia="ja-JP"/>
        </w:rPr>
        <w:t>µ</w:t>
      </w:r>
      <w:r w:rsidRPr="00DD694A">
        <w:rPr>
          <w:lang w:eastAsia="ja-JP"/>
        </w:rPr>
        <w:t>W peak power consumption, has energy storage, initial sampling frequency offset (SFO) up to 10</w:t>
      </w:r>
      <w:r w:rsidRPr="00DD694A">
        <w:rPr>
          <w:i/>
          <w:vertAlign w:val="superscript"/>
          <w:lang w:eastAsia="ja-JP"/>
        </w:rPr>
        <w:t>X</w:t>
      </w:r>
      <w:r w:rsidRPr="00DD694A">
        <w:rPr>
          <w:lang w:eastAsia="ja-JP"/>
        </w:rPr>
        <w:t xml:space="preserve"> ppm, both DL and</w:t>
      </w:r>
      <w:r>
        <w:rPr>
          <w:lang w:eastAsia="ja-JP"/>
        </w:rPr>
        <w:t>/or</w:t>
      </w:r>
      <w:r w:rsidRPr="00DD694A">
        <w:rPr>
          <w:lang w:eastAsia="ja-JP"/>
        </w:rPr>
        <w:t xml:space="preserve"> UL amplification in the device. The device’s UL transmission may be generated internally by the </w:t>
      </w:r>
      <w:proofErr w:type="gramStart"/>
      <w:r w:rsidRPr="00DD694A">
        <w:rPr>
          <w:lang w:eastAsia="ja-JP"/>
        </w:rPr>
        <w:t>device, or</w:t>
      </w:r>
      <w:proofErr w:type="gramEnd"/>
      <w:r w:rsidRPr="00DD694A">
        <w:rPr>
          <w:lang w:eastAsia="ja-JP"/>
        </w:rPr>
        <w:t xml:space="preserve"> be backscattered on a carrier wave provided externally.</w:t>
      </w:r>
    </w:p>
    <w:p w14:paraId="53354143" w14:textId="1C1D3B87" w:rsidR="00322B08" w:rsidRPr="00322B08" w:rsidRDefault="008663A5" w:rsidP="00BE3412">
      <w:pPr>
        <w:tabs>
          <w:tab w:val="left" w:pos="720"/>
        </w:tabs>
        <w:spacing w:before="120" w:line="276" w:lineRule="auto"/>
        <w:rPr>
          <w:lang w:eastAsia="zh-CN"/>
        </w:rPr>
      </w:pPr>
      <w:r w:rsidRPr="008663A5">
        <w:rPr>
          <w:lang w:eastAsia="zh-CN"/>
        </w:rPr>
        <w:t>It can be seen from the above power consumption that the first power consumption requirement is similar to the requirement of RFID passive device. The second power consumption requirement is similar to the power consumption requirements of RFID's semi-passive and active</w:t>
      </w:r>
      <w:r>
        <w:rPr>
          <w:lang w:eastAsia="zh-CN"/>
        </w:rPr>
        <w:t xml:space="preserve"> devices</w:t>
      </w:r>
      <w:r w:rsidRPr="008663A5">
        <w:rPr>
          <w:lang w:eastAsia="zh-CN"/>
        </w:rPr>
        <w:t>.</w:t>
      </w:r>
      <w:r w:rsidR="00E66D11" w:rsidRPr="00E66D11">
        <w:t xml:space="preserve"> </w:t>
      </w:r>
      <w:r w:rsidR="0049296E" w:rsidRPr="0049296E">
        <w:t xml:space="preserve">In addition, the application scenarios of Ambient IoT also have many overlaps with those of RFID. </w:t>
      </w:r>
      <w:r w:rsidR="00E66D11" w:rsidRPr="00E66D11">
        <w:rPr>
          <w:lang w:eastAsia="zh-CN"/>
        </w:rPr>
        <w:t xml:space="preserve">Therefore, in the next </w:t>
      </w:r>
      <w:r w:rsidR="00E66D11">
        <w:rPr>
          <w:lang w:eastAsia="zh-CN"/>
        </w:rPr>
        <w:t>section</w:t>
      </w:r>
      <w:r w:rsidR="00E66D11" w:rsidRPr="00E66D11">
        <w:rPr>
          <w:lang w:eastAsia="zh-CN"/>
        </w:rPr>
        <w:t xml:space="preserve"> we will discuss the device architecture of Ambient Io</w:t>
      </w:r>
      <w:r w:rsidR="00050617">
        <w:rPr>
          <w:lang w:eastAsia="zh-CN"/>
        </w:rPr>
        <w:t>T</w:t>
      </w:r>
      <w:r w:rsidR="00E66D11" w:rsidRPr="00E66D11">
        <w:rPr>
          <w:lang w:eastAsia="zh-CN"/>
        </w:rPr>
        <w:t xml:space="preserve"> with reference to the device architecture of RFID.</w:t>
      </w:r>
    </w:p>
    <w:p w14:paraId="5BD03FC6" w14:textId="51523D1C" w:rsidR="007C3DDA" w:rsidRDefault="008B5687" w:rsidP="008B5687">
      <w:pPr>
        <w:spacing w:line="276" w:lineRule="auto"/>
        <w:rPr>
          <w:b/>
          <w:bCs/>
          <w:i/>
          <w:kern w:val="2"/>
          <w:lang w:eastAsia="zh-CN"/>
        </w:rPr>
      </w:pPr>
      <w:r w:rsidRPr="008B5687">
        <w:rPr>
          <w:b/>
          <w:bCs/>
          <w:i/>
          <w:kern w:val="2"/>
          <w:lang w:eastAsia="zh-CN"/>
        </w:rPr>
        <w:t>Observation 3: The power consumption requirements of Ambient IoT device</w:t>
      </w:r>
      <w:r w:rsidR="00AF1463">
        <w:rPr>
          <w:b/>
          <w:bCs/>
          <w:i/>
          <w:kern w:val="2"/>
          <w:lang w:eastAsia="zh-CN"/>
        </w:rPr>
        <w:t>s</w:t>
      </w:r>
      <w:r w:rsidRPr="008B5687">
        <w:rPr>
          <w:b/>
          <w:bCs/>
          <w:i/>
          <w:kern w:val="2"/>
          <w:lang w:eastAsia="zh-CN"/>
        </w:rPr>
        <w:t xml:space="preserve"> are similar to those of RFID device.</w:t>
      </w:r>
    </w:p>
    <w:p w14:paraId="256B2261" w14:textId="628A76DD" w:rsidR="00A16C28" w:rsidRPr="008B5687" w:rsidRDefault="00A16C28" w:rsidP="008B5687">
      <w:pPr>
        <w:spacing w:line="276" w:lineRule="auto"/>
        <w:rPr>
          <w:b/>
          <w:bCs/>
          <w:i/>
          <w:kern w:val="2"/>
          <w:lang w:eastAsia="zh-CN"/>
        </w:rPr>
      </w:pPr>
      <w:r>
        <w:rPr>
          <w:b/>
          <w:bCs/>
          <w:i/>
          <w:kern w:val="2"/>
          <w:lang w:eastAsia="zh-CN"/>
        </w:rPr>
        <w:lastRenderedPageBreak/>
        <w:t xml:space="preserve">Proposal 1: </w:t>
      </w:r>
      <w:r w:rsidRPr="00A16C28">
        <w:rPr>
          <w:b/>
          <w:bCs/>
          <w:i/>
          <w:kern w:val="2"/>
          <w:lang w:eastAsia="zh-CN"/>
        </w:rPr>
        <w:t>Discuss the architecture of Ambient device with reference to the architecture of RFID device.</w:t>
      </w:r>
    </w:p>
    <w:p w14:paraId="1F566347" w14:textId="46C4B336" w:rsidR="007C36DA" w:rsidRDefault="000C4886" w:rsidP="000C4886">
      <w:pPr>
        <w:keepNext/>
        <w:numPr>
          <w:ilvl w:val="1"/>
          <w:numId w:val="1"/>
        </w:numPr>
        <w:spacing w:before="120"/>
        <w:outlineLvl w:val="1"/>
        <w:rPr>
          <w:b/>
          <w:bCs/>
          <w:sz w:val="24"/>
          <w:lang w:eastAsia="zh-CN"/>
        </w:rPr>
      </w:pPr>
      <w:r w:rsidRPr="000C4886">
        <w:rPr>
          <w:b/>
          <w:bCs/>
          <w:sz w:val="24"/>
          <w:lang w:eastAsia="zh-CN"/>
        </w:rPr>
        <w:t>A</w:t>
      </w:r>
      <w:r w:rsidRPr="000C4886">
        <w:rPr>
          <w:rFonts w:hint="eastAsia"/>
          <w:b/>
          <w:bCs/>
          <w:sz w:val="24"/>
          <w:lang w:eastAsia="zh-CN"/>
        </w:rPr>
        <w:t>m</w:t>
      </w:r>
      <w:r w:rsidRPr="000C4886">
        <w:rPr>
          <w:b/>
          <w:bCs/>
          <w:sz w:val="24"/>
          <w:lang w:eastAsia="zh-CN"/>
        </w:rPr>
        <w:t xml:space="preserve">bient IoT </w:t>
      </w:r>
      <w:r w:rsidR="001A67AF">
        <w:rPr>
          <w:b/>
          <w:bCs/>
          <w:sz w:val="24"/>
          <w:lang w:eastAsia="zh-CN"/>
        </w:rPr>
        <w:t>D</w:t>
      </w:r>
      <w:r w:rsidRPr="000C4886">
        <w:rPr>
          <w:b/>
          <w:bCs/>
          <w:sz w:val="24"/>
          <w:lang w:eastAsia="zh-CN"/>
        </w:rPr>
        <w:t xml:space="preserve">evice </w:t>
      </w:r>
      <w:r w:rsidR="001A67AF">
        <w:rPr>
          <w:b/>
          <w:bCs/>
          <w:sz w:val="24"/>
          <w:lang w:eastAsia="zh-CN"/>
        </w:rPr>
        <w:t>A</w:t>
      </w:r>
      <w:r w:rsidRPr="000C4886">
        <w:rPr>
          <w:b/>
          <w:bCs/>
          <w:sz w:val="24"/>
          <w:lang w:eastAsia="zh-CN"/>
        </w:rPr>
        <w:t>rchitectures</w:t>
      </w:r>
    </w:p>
    <w:p w14:paraId="031BF23E" w14:textId="56847E83" w:rsidR="006367C5" w:rsidRPr="008C21AA" w:rsidRDefault="008C21AA" w:rsidP="006367C5">
      <w:pPr>
        <w:tabs>
          <w:tab w:val="left" w:pos="720"/>
        </w:tabs>
        <w:spacing w:before="120" w:line="276" w:lineRule="auto"/>
        <w:rPr>
          <w:b/>
          <w:bCs/>
          <w:sz w:val="24"/>
          <w:lang w:eastAsia="zh-CN"/>
        </w:rPr>
      </w:pPr>
      <w:r w:rsidRPr="00353B6C">
        <w:t>The following agreements have been reached at the last meeting</w:t>
      </w:r>
      <w:r w:rsidR="006A5307">
        <w:t>.</w:t>
      </w:r>
      <w:r w:rsidRPr="00353B6C">
        <w:t xml:space="preserve"> </w:t>
      </w:r>
      <w:r w:rsidR="006A5307" w:rsidRPr="006A5307">
        <w:t xml:space="preserve">Therefore, in this </w:t>
      </w:r>
      <w:r w:rsidR="006A5307">
        <w:t>contribution</w:t>
      </w:r>
      <w:r w:rsidR="006A5307" w:rsidRPr="002B0CB0">
        <w:t xml:space="preserve"> </w:t>
      </w:r>
      <w:r w:rsidR="006A5307" w:rsidRPr="006A5307">
        <w:t>we will first discuss the architecture of device 2</w:t>
      </w:r>
      <w:r w:rsidR="006A5307">
        <w:t>b</w:t>
      </w:r>
      <w:r w:rsidR="006A5307" w:rsidRPr="006A5307">
        <w:t>, and then further discuss the details of each component.</w:t>
      </w:r>
    </w:p>
    <w:tbl>
      <w:tblPr>
        <w:tblStyle w:val="a9"/>
        <w:tblW w:w="0" w:type="auto"/>
        <w:tblInd w:w="0" w:type="dxa"/>
        <w:tblLook w:val="04A0" w:firstRow="1" w:lastRow="0" w:firstColumn="1" w:lastColumn="0" w:noHBand="0" w:noVBand="1"/>
      </w:tblPr>
      <w:tblGrid>
        <w:gridCol w:w="8296"/>
      </w:tblGrid>
      <w:tr w:rsidR="00127E99" w14:paraId="285F2E56" w14:textId="77777777" w:rsidTr="00127E99">
        <w:tc>
          <w:tcPr>
            <w:tcW w:w="8296" w:type="dxa"/>
          </w:tcPr>
          <w:p w14:paraId="6F8FECBF" w14:textId="77777777" w:rsidR="00127E99" w:rsidRPr="00127E99" w:rsidRDefault="00127E99" w:rsidP="00127E99">
            <w:pPr>
              <w:rPr>
                <w:b/>
                <w:bCs/>
                <w:i/>
                <w:iCs/>
                <w:lang w:eastAsia="x-none"/>
              </w:rPr>
            </w:pPr>
            <w:r w:rsidRPr="00127E99">
              <w:rPr>
                <w:b/>
                <w:bCs/>
                <w:i/>
                <w:iCs/>
                <w:lang w:eastAsia="x-none"/>
              </w:rPr>
              <w:t>Agreement</w:t>
            </w:r>
          </w:p>
          <w:p w14:paraId="7F7A524B" w14:textId="77777777" w:rsidR="00127E99" w:rsidRPr="00127E99" w:rsidRDefault="00127E99" w:rsidP="00127E99">
            <w:pPr>
              <w:rPr>
                <w:i/>
                <w:iCs/>
                <w:lang w:eastAsia="x-none"/>
              </w:rPr>
            </w:pPr>
            <w:r w:rsidRPr="00127E99">
              <w:rPr>
                <w:i/>
                <w:iCs/>
                <w:lang w:eastAsia="x-none"/>
              </w:rPr>
              <w:t>For the purpose of the study, RAN1 uses the following terminologies:</w:t>
            </w:r>
          </w:p>
          <w:p w14:paraId="12B411A4" w14:textId="77777777" w:rsidR="00127E99" w:rsidRPr="00127E99" w:rsidRDefault="00127E99" w:rsidP="000D2EB8">
            <w:pPr>
              <w:numPr>
                <w:ilvl w:val="0"/>
                <w:numId w:val="7"/>
              </w:numPr>
              <w:snapToGrid/>
              <w:spacing w:after="0"/>
              <w:ind w:left="714" w:hanging="357"/>
              <w:rPr>
                <w:i/>
                <w:iCs/>
                <w:lang w:eastAsia="x-none"/>
              </w:rPr>
            </w:pPr>
            <w:r w:rsidRPr="00127E99">
              <w:rPr>
                <w:i/>
                <w:iCs/>
                <w:lang w:eastAsia="x-none"/>
              </w:rPr>
              <w:t>Device 1: ~1 µW peak power consumption, has energy storage, initial sampling frequency offset (SFO) up to 10</w:t>
            </w:r>
            <w:r w:rsidRPr="00127E99">
              <w:rPr>
                <w:i/>
                <w:iCs/>
                <w:vertAlign w:val="superscript"/>
                <w:lang w:eastAsia="x-none"/>
              </w:rPr>
              <w:t>X</w:t>
            </w:r>
            <w:r w:rsidRPr="00127E99">
              <w:rPr>
                <w:i/>
                <w:iCs/>
                <w:lang w:eastAsia="x-none"/>
              </w:rPr>
              <w:t xml:space="preserve"> ppm, neither DL nor UL amplification in the device. The device’s UL transmission is backscattered on a carrier wave provided externally.</w:t>
            </w:r>
          </w:p>
          <w:p w14:paraId="211586F0" w14:textId="77777777" w:rsidR="00127E99" w:rsidRPr="00127E99" w:rsidRDefault="00127E99" w:rsidP="000D2EB8">
            <w:pPr>
              <w:numPr>
                <w:ilvl w:val="0"/>
                <w:numId w:val="7"/>
              </w:numPr>
              <w:snapToGrid/>
              <w:spacing w:after="0"/>
              <w:ind w:left="714" w:hanging="357"/>
              <w:rPr>
                <w:i/>
                <w:iCs/>
                <w:lang w:eastAsia="x-none"/>
              </w:rPr>
            </w:pPr>
            <w:r w:rsidRPr="00127E99">
              <w:rPr>
                <w:i/>
                <w:iCs/>
                <w:lang w:eastAsia="x-none"/>
              </w:rPr>
              <w:t>Device 2a:</w:t>
            </w:r>
            <w:r w:rsidRPr="00127E99">
              <w:rPr>
                <w:i/>
                <w:iCs/>
              </w:rPr>
              <w:t xml:space="preserve"> </w:t>
            </w:r>
            <w:r w:rsidRPr="00127E99">
              <w:rPr>
                <w:i/>
                <w:iCs/>
                <w:lang w:eastAsia="x-none"/>
              </w:rPr>
              <w:t>≤ a few hundred µW peak power consumption, has energy storage, initial sampling frequency offset (SFO) up to 10</w:t>
            </w:r>
            <w:r w:rsidRPr="00127E99">
              <w:rPr>
                <w:i/>
                <w:iCs/>
                <w:vertAlign w:val="superscript"/>
                <w:lang w:eastAsia="x-none"/>
              </w:rPr>
              <w:t>X</w:t>
            </w:r>
            <w:r w:rsidRPr="00127E99">
              <w:rPr>
                <w:i/>
                <w:iCs/>
                <w:lang w:eastAsia="x-none"/>
              </w:rPr>
              <w:t xml:space="preserve"> ppm, both DL and/or UL amplification in the device. The device’s UL transmission is backscattered on a carrier wave provided externally.</w:t>
            </w:r>
          </w:p>
          <w:p w14:paraId="51E66E2B" w14:textId="77777777" w:rsidR="00127E99" w:rsidRPr="00127E99" w:rsidRDefault="00127E99" w:rsidP="000D2EB8">
            <w:pPr>
              <w:numPr>
                <w:ilvl w:val="0"/>
                <w:numId w:val="7"/>
              </w:numPr>
              <w:snapToGrid/>
              <w:spacing w:after="0"/>
              <w:ind w:left="714" w:hanging="357"/>
              <w:rPr>
                <w:i/>
                <w:iCs/>
                <w:lang w:eastAsia="x-none"/>
              </w:rPr>
            </w:pPr>
            <w:r w:rsidRPr="00127E99">
              <w:rPr>
                <w:i/>
                <w:iCs/>
                <w:lang w:eastAsia="x-none"/>
              </w:rPr>
              <w:t>Device 2b: ≤ a few hundred µW peak power consumption, has energy storage, initial sampling frequency offset (SFO) up to 10</w:t>
            </w:r>
            <w:r w:rsidRPr="00127E99">
              <w:rPr>
                <w:i/>
                <w:iCs/>
                <w:vertAlign w:val="superscript"/>
                <w:lang w:eastAsia="x-none"/>
              </w:rPr>
              <w:t>X</w:t>
            </w:r>
            <w:r w:rsidRPr="00127E99">
              <w:rPr>
                <w:i/>
                <w:iCs/>
                <w:lang w:eastAsia="x-none"/>
              </w:rPr>
              <w:t xml:space="preserve"> ppm, both DL and/or UL amplification in the device. The device’s UL transmission is generated internally by the device.</w:t>
            </w:r>
          </w:p>
          <w:p w14:paraId="5424631C" w14:textId="77777777" w:rsidR="00127E99" w:rsidRPr="00127E99" w:rsidRDefault="00127E99" w:rsidP="00127E99">
            <w:pPr>
              <w:rPr>
                <w:b/>
                <w:bCs/>
                <w:i/>
                <w:iCs/>
                <w:lang w:eastAsia="x-none"/>
              </w:rPr>
            </w:pPr>
            <w:r w:rsidRPr="00127E99">
              <w:rPr>
                <w:b/>
                <w:bCs/>
                <w:i/>
                <w:iCs/>
                <w:lang w:eastAsia="x-none"/>
              </w:rPr>
              <w:t>Agreement</w:t>
            </w:r>
          </w:p>
          <w:p w14:paraId="12FB03B0" w14:textId="77777777" w:rsidR="00127E99" w:rsidRPr="004135D3" w:rsidRDefault="00127E99" w:rsidP="00127E99">
            <w:pPr>
              <w:rPr>
                <w:i/>
                <w:iCs/>
                <w:lang w:eastAsia="x-none"/>
              </w:rPr>
            </w:pPr>
            <w:r w:rsidRPr="004135D3">
              <w:rPr>
                <w:i/>
                <w:iCs/>
                <w:lang w:eastAsia="x-none"/>
              </w:rPr>
              <w:t>Study at least the following blocks for device 1 architecture.</w:t>
            </w:r>
          </w:p>
          <w:p w14:paraId="42C93A99" w14:textId="77777777" w:rsidR="00127E99" w:rsidRPr="004135D3" w:rsidRDefault="00127E99" w:rsidP="000D2EB8">
            <w:pPr>
              <w:numPr>
                <w:ilvl w:val="0"/>
                <w:numId w:val="7"/>
              </w:numPr>
              <w:snapToGrid/>
              <w:spacing w:after="0"/>
              <w:rPr>
                <w:i/>
                <w:iCs/>
              </w:rPr>
            </w:pPr>
            <w:r w:rsidRPr="004135D3">
              <w:rPr>
                <w:i/>
                <w:iCs/>
              </w:rPr>
              <w:t>Antenna could be either shared or separate for RF energy harvester and receiver/transmitter.</w:t>
            </w:r>
          </w:p>
          <w:p w14:paraId="3CD9DA3F" w14:textId="77777777" w:rsidR="00127E99" w:rsidRPr="004135D3" w:rsidRDefault="00127E99" w:rsidP="000D2EB8">
            <w:pPr>
              <w:numPr>
                <w:ilvl w:val="0"/>
                <w:numId w:val="7"/>
              </w:numPr>
              <w:snapToGrid/>
              <w:spacing w:after="0"/>
              <w:rPr>
                <w:i/>
                <w:iCs/>
              </w:rPr>
            </w:pPr>
            <w:r w:rsidRPr="004135D3">
              <w:rPr>
                <w:i/>
                <w:iCs/>
              </w:rPr>
              <w:t>Matching network is to match impedance between antenna and other components (including RF energy harvester and receiver related blocks).</w:t>
            </w:r>
          </w:p>
          <w:p w14:paraId="0C96747D" w14:textId="77777777" w:rsidR="00127E99" w:rsidRPr="004135D3" w:rsidRDefault="00127E99" w:rsidP="000D2EB8">
            <w:pPr>
              <w:numPr>
                <w:ilvl w:val="0"/>
                <w:numId w:val="7"/>
              </w:numPr>
              <w:snapToGrid/>
              <w:spacing w:after="0"/>
              <w:rPr>
                <w:i/>
                <w:iCs/>
              </w:rPr>
            </w:pPr>
            <w:r w:rsidRPr="004135D3">
              <w:rPr>
                <w:i/>
                <w:iCs/>
              </w:rPr>
              <w:t>RF energy harvester can include rectifier performing RF signal (AC) to DC conversion.</w:t>
            </w:r>
          </w:p>
          <w:p w14:paraId="02FF8B79" w14:textId="77777777" w:rsidR="00127E99" w:rsidRPr="004135D3" w:rsidRDefault="00127E99" w:rsidP="000D2EB8">
            <w:pPr>
              <w:numPr>
                <w:ilvl w:val="0"/>
                <w:numId w:val="7"/>
              </w:numPr>
              <w:snapToGrid/>
              <w:spacing w:after="0"/>
              <w:rPr>
                <w:i/>
                <w:iCs/>
              </w:rPr>
            </w:pPr>
            <w:r w:rsidRPr="004135D3">
              <w:rPr>
                <w:i/>
                <w:iCs/>
              </w:rPr>
              <w:t>Energy storage (e.g., capacitor) stores harvested energy from RF energy harvester.</w:t>
            </w:r>
          </w:p>
          <w:p w14:paraId="20964CF1" w14:textId="77777777" w:rsidR="00127E99" w:rsidRPr="004135D3" w:rsidRDefault="00127E99" w:rsidP="000D2EB8">
            <w:pPr>
              <w:numPr>
                <w:ilvl w:val="0"/>
                <w:numId w:val="7"/>
              </w:numPr>
              <w:snapToGrid/>
              <w:spacing w:after="0"/>
              <w:rPr>
                <w:i/>
                <w:iCs/>
              </w:rPr>
            </w:pPr>
            <w:r w:rsidRPr="004135D3">
              <w:rPr>
                <w:i/>
                <w:iCs/>
              </w:rPr>
              <w:t>Power management unit (PMU) manages storing energy to energy storage from energy harvester and suppling power to active component blocks which needs power supply.</w:t>
            </w:r>
          </w:p>
          <w:p w14:paraId="411284EE" w14:textId="77777777" w:rsidR="00127E99" w:rsidRPr="004135D3" w:rsidRDefault="00127E99" w:rsidP="000D2EB8">
            <w:pPr>
              <w:numPr>
                <w:ilvl w:val="0"/>
                <w:numId w:val="7"/>
              </w:numPr>
              <w:snapToGrid/>
              <w:spacing w:after="0"/>
              <w:rPr>
                <w:i/>
                <w:iCs/>
              </w:rPr>
            </w:pPr>
            <w:r w:rsidRPr="004135D3">
              <w:rPr>
                <w:i/>
                <w:iCs/>
              </w:rPr>
              <w:t>Digital BB logic includes functional blocks like encoder, decoder, controller, etc.</w:t>
            </w:r>
          </w:p>
          <w:p w14:paraId="7E8284F6" w14:textId="77777777" w:rsidR="00127E99" w:rsidRPr="004135D3" w:rsidRDefault="00127E99" w:rsidP="000D2EB8">
            <w:pPr>
              <w:numPr>
                <w:ilvl w:val="0"/>
                <w:numId w:val="7"/>
              </w:numPr>
              <w:snapToGrid/>
              <w:spacing w:after="0"/>
              <w:rPr>
                <w:i/>
                <w:iCs/>
              </w:rPr>
            </w:pPr>
            <w:r w:rsidRPr="004135D3">
              <w:rPr>
                <w:i/>
                <w:iCs/>
              </w:rPr>
              <w:t xml:space="preserve">Memory can include two types of memory: 1) Non-Volatile Memory (NVM) such as EEPROM for permanently storing device ID, </w:t>
            </w:r>
            <w:proofErr w:type="spellStart"/>
            <w:r w:rsidRPr="004135D3">
              <w:rPr>
                <w:i/>
                <w:iCs/>
              </w:rPr>
              <w:t>etc</w:t>
            </w:r>
            <w:proofErr w:type="spellEnd"/>
            <w:r w:rsidRPr="004135D3">
              <w:rPr>
                <w:i/>
                <w:iCs/>
              </w:rPr>
              <w:t>, and 2) registers for temporarily keeping any information required for its operation only while energy is available in energy storage.</w:t>
            </w:r>
          </w:p>
          <w:p w14:paraId="7033BDC9" w14:textId="77777777" w:rsidR="00127E99" w:rsidRPr="004135D3" w:rsidRDefault="00127E99" w:rsidP="000D2EB8">
            <w:pPr>
              <w:numPr>
                <w:ilvl w:val="0"/>
                <w:numId w:val="7"/>
              </w:numPr>
              <w:snapToGrid/>
              <w:spacing w:after="0"/>
              <w:rPr>
                <w:i/>
                <w:iCs/>
              </w:rPr>
            </w:pPr>
            <w:r w:rsidRPr="004135D3">
              <w:rPr>
                <w:i/>
                <w:iCs/>
              </w:rPr>
              <w:t>Clock generator provides required clock signal(s).</w:t>
            </w:r>
          </w:p>
          <w:p w14:paraId="0C04C1EE" w14:textId="77777777" w:rsidR="00127E99" w:rsidRPr="004135D3" w:rsidRDefault="00127E99" w:rsidP="000D2EB8">
            <w:pPr>
              <w:numPr>
                <w:ilvl w:val="0"/>
                <w:numId w:val="8"/>
              </w:numPr>
              <w:snapToGrid/>
              <w:spacing w:after="0"/>
              <w:rPr>
                <w:i/>
                <w:iCs/>
              </w:rPr>
            </w:pPr>
            <w:r w:rsidRPr="004135D3">
              <w:rPr>
                <w:i/>
                <w:iCs/>
              </w:rPr>
              <w:t>Reception related blocks</w:t>
            </w:r>
          </w:p>
          <w:p w14:paraId="2D908F52" w14:textId="77777777" w:rsidR="00127E99" w:rsidRPr="004135D3" w:rsidRDefault="00127E99" w:rsidP="000D2EB8">
            <w:pPr>
              <w:numPr>
                <w:ilvl w:val="1"/>
                <w:numId w:val="8"/>
              </w:numPr>
              <w:snapToGrid/>
              <w:spacing w:after="0"/>
              <w:rPr>
                <w:i/>
                <w:iCs/>
              </w:rPr>
            </w:pPr>
            <w:r w:rsidRPr="004135D3">
              <w:rPr>
                <w:i/>
                <w:iCs/>
              </w:rPr>
              <w:t>RF BPF for improving selectivity.</w:t>
            </w:r>
          </w:p>
          <w:p w14:paraId="1DD6F7AF" w14:textId="77777777" w:rsidR="00127E99" w:rsidRPr="004135D3" w:rsidRDefault="00127E99" w:rsidP="000D2EB8">
            <w:pPr>
              <w:numPr>
                <w:ilvl w:val="2"/>
                <w:numId w:val="8"/>
              </w:numPr>
              <w:snapToGrid/>
              <w:spacing w:after="0"/>
              <w:rPr>
                <w:i/>
                <w:iCs/>
              </w:rPr>
            </w:pPr>
            <w:r w:rsidRPr="004135D3">
              <w:rPr>
                <w:i/>
                <w:iCs/>
              </w:rPr>
              <w:t>Depending on implementation, it may not exist. RAN4 RF requirement (if any, e.g., ACS) and peak power consumption target also need to be considered.</w:t>
            </w:r>
          </w:p>
          <w:p w14:paraId="5AE8C592" w14:textId="77777777" w:rsidR="00127E99" w:rsidRPr="004135D3" w:rsidRDefault="00127E99" w:rsidP="000D2EB8">
            <w:pPr>
              <w:numPr>
                <w:ilvl w:val="1"/>
                <w:numId w:val="8"/>
              </w:numPr>
              <w:snapToGrid/>
              <w:spacing w:after="0"/>
              <w:rPr>
                <w:i/>
                <w:iCs/>
              </w:rPr>
            </w:pPr>
            <w:r w:rsidRPr="004135D3">
              <w:rPr>
                <w:i/>
                <w:iCs/>
              </w:rPr>
              <w:t>RF Envelope Detector converts RF signal to baseband.</w:t>
            </w:r>
          </w:p>
          <w:p w14:paraId="2EF05971" w14:textId="77777777" w:rsidR="00127E99" w:rsidRPr="004135D3" w:rsidRDefault="00127E99" w:rsidP="000D2EB8">
            <w:pPr>
              <w:numPr>
                <w:ilvl w:val="1"/>
                <w:numId w:val="8"/>
              </w:numPr>
              <w:snapToGrid/>
              <w:spacing w:after="0"/>
              <w:rPr>
                <w:i/>
                <w:iCs/>
              </w:rPr>
            </w:pPr>
            <w:r w:rsidRPr="004135D3">
              <w:rPr>
                <w:i/>
                <w:iCs/>
              </w:rPr>
              <w:lastRenderedPageBreak/>
              <w:t>BB LPF can filter out harmonics and high frequency components to improve input signal quality to comparator.</w:t>
            </w:r>
          </w:p>
          <w:p w14:paraId="55A41100" w14:textId="77777777" w:rsidR="00127E99" w:rsidRPr="004135D3" w:rsidRDefault="00127E99" w:rsidP="000D2EB8">
            <w:pPr>
              <w:numPr>
                <w:ilvl w:val="2"/>
                <w:numId w:val="8"/>
              </w:numPr>
              <w:snapToGrid/>
              <w:spacing w:after="0"/>
              <w:rPr>
                <w:i/>
                <w:iCs/>
              </w:rPr>
            </w:pPr>
            <w:r w:rsidRPr="004135D3">
              <w:rPr>
                <w:i/>
                <w:iCs/>
              </w:rPr>
              <w:t>Depending on implementation, it may not exist. Presence of BB LPF is assumed for the study.</w:t>
            </w:r>
          </w:p>
          <w:p w14:paraId="122D1BBF" w14:textId="77777777" w:rsidR="00127E99" w:rsidRPr="004135D3" w:rsidRDefault="00127E99" w:rsidP="000D2EB8">
            <w:pPr>
              <w:numPr>
                <w:ilvl w:val="1"/>
                <w:numId w:val="8"/>
              </w:numPr>
              <w:snapToGrid/>
              <w:spacing w:after="0"/>
              <w:rPr>
                <w:i/>
                <w:iCs/>
              </w:rPr>
            </w:pPr>
            <w:r w:rsidRPr="004135D3">
              <w:rPr>
                <w:i/>
                <w:iCs/>
              </w:rPr>
              <w:t>Comparator determines high/low of input signal.</w:t>
            </w:r>
          </w:p>
          <w:p w14:paraId="678E33B1" w14:textId="77777777" w:rsidR="00127E99" w:rsidRPr="004135D3" w:rsidRDefault="00127E99" w:rsidP="000D2EB8">
            <w:pPr>
              <w:numPr>
                <w:ilvl w:val="0"/>
                <w:numId w:val="8"/>
              </w:numPr>
              <w:snapToGrid/>
              <w:spacing w:after="0"/>
              <w:rPr>
                <w:i/>
                <w:iCs/>
              </w:rPr>
            </w:pPr>
            <w:r w:rsidRPr="004135D3">
              <w:rPr>
                <w:i/>
                <w:iCs/>
              </w:rPr>
              <w:t>Transmission related blocks</w:t>
            </w:r>
          </w:p>
          <w:p w14:paraId="55620E2D" w14:textId="77777777" w:rsidR="00127E99" w:rsidRPr="004135D3" w:rsidRDefault="00127E99" w:rsidP="000D2EB8">
            <w:pPr>
              <w:numPr>
                <w:ilvl w:val="1"/>
                <w:numId w:val="8"/>
              </w:numPr>
              <w:snapToGrid/>
              <w:spacing w:after="0"/>
              <w:rPr>
                <w:i/>
                <w:iCs/>
              </w:rPr>
            </w:pPr>
            <w:r w:rsidRPr="004135D3">
              <w:rPr>
                <w:i/>
                <w:iCs/>
              </w:rPr>
              <w:t xml:space="preserve">Backscatter modulator switches impedance to modulate backscattered signal with </w:t>
            </w:r>
            <w:proofErr w:type="spellStart"/>
            <w:r w:rsidRPr="004135D3">
              <w:rPr>
                <w:i/>
                <w:iCs/>
              </w:rPr>
              <w:t>tx</w:t>
            </w:r>
            <w:proofErr w:type="spellEnd"/>
            <w:r w:rsidRPr="004135D3">
              <w:rPr>
                <w:i/>
                <w:iCs/>
              </w:rPr>
              <w:t xml:space="preserve"> signal from BB logics. Waveform/Modulation type is FFS.</w:t>
            </w:r>
          </w:p>
          <w:p w14:paraId="2994EEF1" w14:textId="77777777" w:rsidR="00127E99" w:rsidRPr="00127E99" w:rsidRDefault="00127E99" w:rsidP="00127E99">
            <w:pPr>
              <w:rPr>
                <w:b/>
                <w:bCs/>
                <w:i/>
                <w:iCs/>
                <w:lang w:eastAsia="x-none"/>
              </w:rPr>
            </w:pPr>
            <w:r w:rsidRPr="00127E99">
              <w:rPr>
                <w:b/>
                <w:bCs/>
                <w:i/>
                <w:iCs/>
                <w:lang w:eastAsia="x-none"/>
              </w:rPr>
              <w:t>Agreement</w:t>
            </w:r>
          </w:p>
          <w:p w14:paraId="519F576F" w14:textId="77777777" w:rsidR="00127E99" w:rsidRPr="004135D3" w:rsidRDefault="00127E99" w:rsidP="00127E99">
            <w:pPr>
              <w:rPr>
                <w:i/>
                <w:iCs/>
              </w:rPr>
            </w:pPr>
            <w:r w:rsidRPr="004135D3">
              <w:rPr>
                <w:i/>
                <w:iCs/>
              </w:rPr>
              <w:t>Study at least following blocks for device 2a architecture w/ RF-ED receiver.</w:t>
            </w:r>
          </w:p>
          <w:p w14:paraId="68EA2CE4" w14:textId="77777777" w:rsidR="00127E99" w:rsidRPr="004135D3" w:rsidRDefault="00127E99" w:rsidP="000D2EB8">
            <w:pPr>
              <w:numPr>
                <w:ilvl w:val="0"/>
                <w:numId w:val="7"/>
              </w:numPr>
              <w:snapToGrid/>
              <w:spacing w:after="0"/>
              <w:rPr>
                <w:i/>
                <w:iCs/>
              </w:rPr>
            </w:pPr>
            <w:r w:rsidRPr="004135D3">
              <w:rPr>
                <w:i/>
                <w:iCs/>
              </w:rPr>
              <w:t>Antenna could be either shared or separate for RF energy harvester (if present) and receiver/transmitter.</w:t>
            </w:r>
          </w:p>
          <w:p w14:paraId="7AC9126C" w14:textId="77777777" w:rsidR="00127E99" w:rsidRPr="004135D3" w:rsidRDefault="00127E99" w:rsidP="000D2EB8">
            <w:pPr>
              <w:numPr>
                <w:ilvl w:val="0"/>
                <w:numId w:val="7"/>
              </w:numPr>
              <w:snapToGrid/>
              <w:spacing w:after="0"/>
              <w:rPr>
                <w:i/>
                <w:iCs/>
              </w:rPr>
            </w:pPr>
            <w:r w:rsidRPr="004135D3">
              <w:rPr>
                <w:i/>
                <w:iCs/>
              </w:rPr>
              <w:t>Matching network is to match impedance between antenna and other components (including RF energy harvester (if present) and receiver related blocks).</w:t>
            </w:r>
          </w:p>
          <w:p w14:paraId="0ED4B325" w14:textId="77777777" w:rsidR="00127E99" w:rsidRPr="004135D3" w:rsidRDefault="00127E99" w:rsidP="000D2EB8">
            <w:pPr>
              <w:numPr>
                <w:ilvl w:val="0"/>
                <w:numId w:val="7"/>
              </w:numPr>
              <w:snapToGrid/>
              <w:spacing w:after="0"/>
              <w:rPr>
                <w:i/>
                <w:iCs/>
              </w:rPr>
            </w:pPr>
            <w:r w:rsidRPr="004135D3">
              <w:rPr>
                <w:i/>
                <w:iCs/>
              </w:rPr>
              <w:t>Energy harvester.</w:t>
            </w:r>
          </w:p>
          <w:p w14:paraId="10E95A4D" w14:textId="77777777" w:rsidR="00127E99" w:rsidRPr="004135D3" w:rsidRDefault="00127E99" w:rsidP="000D2EB8">
            <w:pPr>
              <w:numPr>
                <w:ilvl w:val="0"/>
                <w:numId w:val="7"/>
              </w:numPr>
              <w:snapToGrid/>
              <w:spacing w:after="0"/>
              <w:rPr>
                <w:i/>
                <w:iCs/>
              </w:rPr>
            </w:pPr>
            <w:r w:rsidRPr="004135D3">
              <w:rPr>
                <w:i/>
                <w:iCs/>
              </w:rPr>
              <w:t>Energy storage (e.g., capacitor) stores harvested energy from energy harvester.</w:t>
            </w:r>
          </w:p>
          <w:p w14:paraId="6339F6DD" w14:textId="77777777" w:rsidR="00127E99" w:rsidRPr="004135D3" w:rsidRDefault="00127E99" w:rsidP="000D2EB8">
            <w:pPr>
              <w:numPr>
                <w:ilvl w:val="0"/>
                <w:numId w:val="7"/>
              </w:numPr>
              <w:snapToGrid/>
              <w:spacing w:after="0"/>
              <w:rPr>
                <w:i/>
                <w:iCs/>
              </w:rPr>
            </w:pPr>
            <w:r w:rsidRPr="004135D3">
              <w:rPr>
                <w:i/>
                <w:iCs/>
              </w:rPr>
              <w:t>Power management unit (PMU) manages storing energy to energy storage from energy harvester and suppling power to active component blocks which needs power supply.</w:t>
            </w:r>
          </w:p>
          <w:p w14:paraId="41C073A5" w14:textId="77777777" w:rsidR="00127E99" w:rsidRPr="004135D3" w:rsidRDefault="00127E99" w:rsidP="000D2EB8">
            <w:pPr>
              <w:numPr>
                <w:ilvl w:val="0"/>
                <w:numId w:val="7"/>
              </w:numPr>
              <w:snapToGrid/>
              <w:spacing w:after="0"/>
              <w:rPr>
                <w:i/>
                <w:iCs/>
              </w:rPr>
            </w:pPr>
            <w:r w:rsidRPr="004135D3">
              <w:rPr>
                <w:i/>
                <w:iCs/>
              </w:rPr>
              <w:t>Digital BB logic includes functional blocks like encoder, decoder, controller, etc.</w:t>
            </w:r>
          </w:p>
          <w:p w14:paraId="0F216859" w14:textId="77777777" w:rsidR="00127E99" w:rsidRPr="004135D3" w:rsidRDefault="00127E99" w:rsidP="000D2EB8">
            <w:pPr>
              <w:numPr>
                <w:ilvl w:val="0"/>
                <w:numId w:val="7"/>
              </w:numPr>
              <w:snapToGrid/>
              <w:spacing w:after="0"/>
              <w:rPr>
                <w:i/>
                <w:iCs/>
              </w:rPr>
            </w:pPr>
            <w:r w:rsidRPr="004135D3">
              <w:rPr>
                <w:i/>
                <w:iCs/>
              </w:rPr>
              <w:t xml:space="preserve">Memory can include two types of memory: 1) Non-Volatile Memory (NVM) such as EEPROM for permanently storing device ID, </w:t>
            </w:r>
            <w:proofErr w:type="spellStart"/>
            <w:r w:rsidRPr="004135D3">
              <w:rPr>
                <w:i/>
                <w:iCs/>
              </w:rPr>
              <w:t>etc</w:t>
            </w:r>
            <w:proofErr w:type="spellEnd"/>
            <w:r w:rsidRPr="004135D3">
              <w:rPr>
                <w:i/>
                <w:iCs/>
              </w:rPr>
              <w:t>, and 2) registers for temporarily keeping any information required for its operation only while energy is available in energy storage.</w:t>
            </w:r>
          </w:p>
          <w:p w14:paraId="0FACC4EC" w14:textId="77777777" w:rsidR="00127E99" w:rsidRPr="004135D3" w:rsidRDefault="00127E99" w:rsidP="000D2EB8">
            <w:pPr>
              <w:numPr>
                <w:ilvl w:val="0"/>
                <w:numId w:val="7"/>
              </w:numPr>
              <w:snapToGrid/>
              <w:spacing w:after="0"/>
              <w:rPr>
                <w:i/>
                <w:iCs/>
              </w:rPr>
            </w:pPr>
            <w:r w:rsidRPr="004135D3">
              <w:rPr>
                <w:i/>
                <w:iCs/>
              </w:rPr>
              <w:t>Clock generator provides required clock signal(s).</w:t>
            </w:r>
          </w:p>
          <w:p w14:paraId="720B5A1D" w14:textId="77777777" w:rsidR="00127E99" w:rsidRPr="004135D3" w:rsidRDefault="00127E99" w:rsidP="000D2EB8">
            <w:pPr>
              <w:numPr>
                <w:ilvl w:val="0"/>
                <w:numId w:val="7"/>
              </w:numPr>
              <w:snapToGrid/>
              <w:spacing w:after="0"/>
              <w:rPr>
                <w:i/>
                <w:iCs/>
              </w:rPr>
            </w:pPr>
            <w:r w:rsidRPr="004135D3">
              <w:rPr>
                <w:i/>
                <w:iCs/>
              </w:rPr>
              <w:t>Reflection amplifier can amplify reflected backscattered signal.</w:t>
            </w:r>
          </w:p>
          <w:p w14:paraId="388CF635" w14:textId="77777777" w:rsidR="00127E99" w:rsidRPr="004135D3" w:rsidRDefault="00127E99" w:rsidP="000D2EB8">
            <w:pPr>
              <w:numPr>
                <w:ilvl w:val="1"/>
                <w:numId w:val="7"/>
              </w:numPr>
              <w:snapToGrid/>
              <w:spacing w:after="0"/>
              <w:rPr>
                <w:i/>
                <w:iCs/>
              </w:rPr>
            </w:pPr>
            <w:r w:rsidRPr="004135D3">
              <w:rPr>
                <w:i/>
                <w:iCs/>
              </w:rPr>
              <w:t xml:space="preserve">FFS study applicability of amplification of </w:t>
            </w:r>
            <w:proofErr w:type="spellStart"/>
            <w:r w:rsidRPr="004135D3">
              <w:rPr>
                <w:i/>
                <w:iCs/>
              </w:rPr>
              <w:t>rx</w:t>
            </w:r>
            <w:proofErr w:type="spellEnd"/>
            <w:r w:rsidRPr="004135D3">
              <w:rPr>
                <w:i/>
                <w:iCs/>
              </w:rPr>
              <w:t xml:space="preserve"> signal, power consumption.</w:t>
            </w:r>
          </w:p>
          <w:p w14:paraId="12CE29D8" w14:textId="77777777" w:rsidR="00127E99" w:rsidRPr="004135D3" w:rsidRDefault="00127E99" w:rsidP="000D2EB8">
            <w:pPr>
              <w:numPr>
                <w:ilvl w:val="1"/>
                <w:numId w:val="7"/>
              </w:numPr>
              <w:snapToGrid/>
              <w:spacing w:after="0"/>
              <w:rPr>
                <w:i/>
                <w:iCs/>
              </w:rPr>
            </w:pPr>
            <w:r w:rsidRPr="004135D3">
              <w:rPr>
                <w:i/>
                <w:iCs/>
              </w:rPr>
              <w:t>At least one of R2D/CW2D and D2R could be amplified by either reflection amplifier or LNA.</w:t>
            </w:r>
          </w:p>
          <w:p w14:paraId="0A280E1A" w14:textId="77777777" w:rsidR="00127E99" w:rsidRPr="004135D3" w:rsidRDefault="00127E99" w:rsidP="000D2EB8">
            <w:pPr>
              <w:numPr>
                <w:ilvl w:val="0"/>
                <w:numId w:val="7"/>
              </w:numPr>
              <w:snapToGrid/>
              <w:spacing w:after="0"/>
              <w:rPr>
                <w:i/>
                <w:iCs/>
              </w:rPr>
            </w:pPr>
            <w:r w:rsidRPr="004135D3">
              <w:rPr>
                <w:i/>
                <w:iCs/>
              </w:rPr>
              <w:t>Reception related blocks</w:t>
            </w:r>
          </w:p>
          <w:p w14:paraId="3DB1ABA0" w14:textId="77777777" w:rsidR="00127E99" w:rsidRPr="004135D3" w:rsidRDefault="00127E99" w:rsidP="000D2EB8">
            <w:pPr>
              <w:numPr>
                <w:ilvl w:val="1"/>
                <w:numId w:val="7"/>
              </w:numPr>
              <w:snapToGrid/>
              <w:spacing w:after="0"/>
              <w:rPr>
                <w:i/>
                <w:iCs/>
              </w:rPr>
            </w:pPr>
            <w:r w:rsidRPr="004135D3">
              <w:rPr>
                <w:i/>
                <w:iCs/>
              </w:rPr>
              <w:t>RF BPF filter for improving selectivity.</w:t>
            </w:r>
          </w:p>
          <w:p w14:paraId="6411EB18" w14:textId="77777777" w:rsidR="00127E99" w:rsidRPr="004135D3" w:rsidRDefault="00127E99" w:rsidP="000D2EB8">
            <w:pPr>
              <w:numPr>
                <w:ilvl w:val="2"/>
                <w:numId w:val="7"/>
              </w:numPr>
              <w:snapToGrid/>
              <w:spacing w:after="0"/>
              <w:rPr>
                <w:i/>
                <w:iCs/>
              </w:rPr>
            </w:pPr>
            <w:r w:rsidRPr="004135D3">
              <w:rPr>
                <w:i/>
                <w:iCs/>
              </w:rPr>
              <w:t>Depending on implementation, it may not exist. RAN4 RF requirement (if any, e.g., ACS) and peak power consumption target also need to be considered.</w:t>
            </w:r>
          </w:p>
          <w:p w14:paraId="1E74ECFC" w14:textId="77777777" w:rsidR="00127E99" w:rsidRPr="004135D3" w:rsidRDefault="00127E99" w:rsidP="000D2EB8">
            <w:pPr>
              <w:numPr>
                <w:ilvl w:val="1"/>
                <w:numId w:val="7"/>
              </w:numPr>
              <w:snapToGrid/>
              <w:spacing w:after="0"/>
              <w:rPr>
                <w:i/>
                <w:iCs/>
              </w:rPr>
            </w:pPr>
            <w:r w:rsidRPr="004135D3">
              <w:rPr>
                <w:i/>
                <w:iCs/>
              </w:rPr>
              <w:t>FFS: LNA for improving signal strength and sensitivity of receiver.</w:t>
            </w:r>
          </w:p>
          <w:p w14:paraId="06B43D4B" w14:textId="77777777" w:rsidR="00127E99" w:rsidRPr="004135D3" w:rsidRDefault="00127E99" w:rsidP="000D2EB8">
            <w:pPr>
              <w:numPr>
                <w:ilvl w:val="2"/>
                <w:numId w:val="7"/>
              </w:numPr>
              <w:snapToGrid/>
              <w:spacing w:after="0"/>
              <w:rPr>
                <w:i/>
                <w:iCs/>
              </w:rPr>
            </w:pPr>
            <w:r w:rsidRPr="004135D3">
              <w:rPr>
                <w:i/>
                <w:iCs/>
              </w:rPr>
              <w:t>At least one of R2D/CW2D and D2R could be amplified by either reflection amplifier or LNA.</w:t>
            </w:r>
          </w:p>
          <w:p w14:paraId="4BA00D22" w14:textId="77777777" w:rsidR="00127E99" w:rsidRPr="004135D3" w:rsidRDefault="00127E99" w:rsidP="000D2EB8">
            <w:pPr>
              <w:numPr>
                <w:ilvl w:val="1"/>
                <w:numId w:val="7"/>
              </w:numPr>
              <w:snapToGrid/>
              <w:spacing w:after="0"/>
              <w:rPr>
                <w:i/>
                <w:iCs/>
              </w:rPr>
            </w:pPr>
            <w:r w:rsidRPr="004135D3">
              <w:rPr>
                <w:i/>
                <w:iCs/>
              </w:rPr>
              <w:t>RF envelope detector (RF-ED) detects envelope from RF signal.</w:t>
            </w:r>
          </w:p>
          <w:p w14:paraId="5624B59B" w14:textId="77777777" w:rsidR="00127E99" w:rsidRPr="004135D3" w:rsidRDefault="00127E99" w:rsidP="000D2EB8">
            <w:pPr>
              <w:numPr>
                <w:ilvl w:val="1"/>
                <w:numId w:val="7"/>
              </w:numPr>
              <w:snapToGrid/>
              <w:spacing w:after="0"/>
              <w:rPr>
                <w:i/>
                <w:iCs/>
              </w:rPr>
            </w:pPr>
            <w:r w:rsidRPr="004135D3">
              <w:rPr>
                <w:i/>
                <w:iCs/>
              </w:rPr>
              <w:t>BB amplifier amplifies BB signal to improve signal strength.</w:t>
            </w:r>
          </w:p>
          <w:p w14:paraId="5957D67F" w14:textId="77777777" w:rsidR="00127E99" w:rsidRPr="004135D3" w:rsidRDefault="00127E99" w:rsidP="000D2EB8">
            <w:pPr>
              <w:numPr>
                <w:ilvl w:val="1"/>
                <w:numId w:val="8"/>
              </w:numPr>
              <w:snapToGrid/>
              <w:spacing w:after="0"/>
              <w:rPr>
                <w:i/>
                <w:iCs/>
              </w:rPr>
            </w:pPr>
            <w:r w:rsidRPr="004135D3">
              <w:rPr>
                <w:i/>
                <w:iCs/>
              </w:rPr>
              <w:t>BB LPF can filter out harmonics and high frequency components to improve input signal quality to comparator/ADC.</w:t>
            </w:r>
          </w:p>
          <w:p w14:paraId="19CCA227" w14:textId="77777777" w:rsidR="00127E99" w:rsidRPr="004135D3" w:rsidRDefault="00127E99" w:rsidP="000D2EB8">
            <w:pPr>
              <w:numPr>
                <w:ilvl w:val="2"/>
                <w:numId w:val="8"/>
              </w:numPr>
              <w:snapToGrid/>
              <w:spacing w:after="0"/>
              <w:rPr>
                <w:i/>
                <w:iCs/>
              </w:rPr>
            </w:pPr>
            <w:r w:rsidRPr="004135D3">
              <w:rPr>
                <w:i/>
                <w:iCs/>
              </w:rPr>
              <w:t>Depending on implementation, it may not exist.</w:t>
            </w:r>
          </w:p>
          <w:p w14:paraId="5A7567BE" w14:textId="77777777" w:rsidR="00127E99" w:rsidRPr="004135D3" w:rsidRDefault="00127E99" w:rsidP="000D2EB8">
            <w:pPr>
              <w:numPr>
                <w:ilvl w:val="1"/>
                <w:numId w:val="7"/>
              </w:numPr>
              <w:snapToGrid/>
              <w:spacing w:after="0"/>
              <w:rPr>
                <w:i/>
                <w:iCs/>
              </w:rPr>
            </w:pPr>
            <w:r w:rsidRPr="004135D3">
              <w:rPr>
                <w:i/>
                <w:iCs/>
              </w:rPr>
              <w:t>Comparator or N-bit ADC</w:t>
            </w:r>
          </w:p>
          <w:p w14:paraId="6519B8FD" w14:textId="77777777" w:rsidR="00127E99" w:rsidRPr="004135D3" w:rsidRDefault="00127E99" w:rsidP="000D2EB8">
            <w:pPr>
              <w:numPr>
                <w:ilvl w:val="0"/>
                <w:numId w:val="7"/>
              </w:numPr>
              <w:snapToGrid/>
              <w:spacing w:after="0"/>
              <w:rPr>
                <w:i/>
                <w:iCs/>
              </w:rPr>
            </w:pPr>
            <w:r w:rsidRPr="004135D3">
              <w:rPr>
                <w:i/>
                <w:iCs/>
              </w:rPr>
              <w:t>Transmission related blocks</w:t>
            </w:r>
          </w:p>
          <w:p w14:paraId="26DAC15D" w14:textId="77777777" w:rsidR="00127E99" w:rsidRPr="004135D3" w:rsidRDefault="00127E99" w:rsidP="000D2EB8">
            <w:pPr>
              <w:numPr>
                <w:ilvl w:val="0"/>
                <w:numId w:val="9"/>
              </w:numPr>
              <w:snapToGrid/>
              <w:spacing w:after="0"/>
              <w:rPr>
                <w:i/>
                <w:iCs/>
              </w:rPr>
            </w:pPr>
            <w:r w:rsidRPr="004135D3">
              <w:rPr>
                <w:i/>
                <w:iCs/>
              </w:rPr>
              <w:lastRenderedPageBreak/>
              <w:t xml:space="preserve">Backscatter modulator switches impedance to modulate backscattered signal with </w:t>
            </w:r>
            <w:proofErr w:type="spellStart"/>
            <w:r w:rsidRPr="004135D3">
              <w:rPr>
                <w:i/>
                <w:iCs/>
              </w:rPr>
              <w:t>tx</w:t>
            </w:r>
            <w:proofErr w:type="spellEnd"/>
            <w:r w:rsidRPr="004135D3">
              <w:rPr>
                <w:i/>
                <w:iCs/>
              </w:rPr>
              <w:t xml:space="preserve"> signal from BB logics.</w:t>
            </w:r>
          </w:p>
          <w:p w14:paraId="1C2090C9" w14:textId="6F81FD4D" w:rsidR="00127E99" w:rsidRPr="00127E99" w:rsidRDefault="00127E99" w:rsidP="000D2EB8">
            <w:pPr>
              <w:numPr>
                <w:ilvl w:val="0"/>
                <w:numId w:val="9"/>
              </w:numPr>
              <w:snapToGrid/>
              <w:spacing w:after="0"/>
              <w:rPr>
                <w:b/>
                <w:bCs/>
                <w:sz w:val="24"/>
                <w:lang w:eastAsia="zh-CN"/>
              </w:rPr>
            </w:pPr>
            <w:r w:rsidRPr="004135D3">
              <w:rPr>
                <w:i/>
                <w:iCs/>
              </w:rPr>
              <w:t>FFS: Large Frequency shifter (e.g., tens of MHz) for shifting backscattered signal from one frequency (e.g., FDD-DL frequency) to another frequency (e.g., FDD-UL frequency).</w:t>
            </w:r>
          </w:p>
        </w:tc>
      </w:tr>
    </w:tbl>
    <w:p w14:paraId="172CCF0D" w14:textId="1A0626AE" w:rsidR="006166D8" w:rsidRPr="00183433" w:rsidRDefault="00D428DC" w:rsidP="006166D8">
      <w:pPr>
        <w:pStyle w:val="3"/>
        <w:rPr>
          <w:b/>
          <w:bCs/>
        </w:rPr>
      </w:pPr>
      <w:r w:rsidRPr="00D428DC">
        <w:rPr>
          <w:b/>
          <w:bCs/>
        </w:rPr>
        <w:lastRenderedPageBreak/>
        <w:t xml:space="preserve">The </w:t>
      </w:r>
      <w:r>
        <w:rPr>
          <w:b/>
          <w:bCs/>
        </w:rPr>
        <w:t>A</w:t>
      </w:r>
      <w:r w:rsidRPr="00D428DC">
        <w:rPr>
          <w:b/>
          <w:bCs/>
        </w:rPr>
        <w:t xml:space="preserve">rchitecture of </w:t>
      </w:r>
      <w:r>
        <w:rPr>
          <w:b/>
          <w:bCs/>
        </w:rPr>
        <w:t>D</w:t>
      </w:r>
      <w:r w:rsidRPr="00D428DC">
        <w:rPr>
          <w:b/>
          <w:bCs/>
        </w:rPr>
        <w:t>evice 2b</w:t>
      </w:r>
    </w:p>
    <w:p w14:paraId="2CB08D56" w14:textId="4B037055" w:rsidR="007C36DA" w:rsidRDefault="00F24918" w:rsidP="00D76F9F">
      <w:pPr>
        <w:tabs>
          <w:tab w:val="left" w:pos="720"/>
        </w:tabs>
        <w:spacing w:before="120" w:line="276" w:lineRule="auto"/>
        <w:rPr>
          <w:lang w:eastAsia="zh-CN"/>
        </w:rPr>
      </w:pPr>
      <w:r w:rsidRPr="00F24918">
        <w:rPr>
          <w:lang w:eastAsia="zh-CN"/>
        </w:rPr>
        <w:t xml:space="preserve">Referring to RFID, the device architecture mainly </w:t>
      </w:r>
      <w:r w:rsidR="00772CF4" w:rsidRPr="00F24918">
        <w:rPr>
          <w:lang w:eastAsia="zh-CN"/>
        </w:rPr>
        <w:t>consist</w:t>
      </w:r>
      <w:r w:rsidR="003E5B50">
        <w:rPr>
          <w:lang w:eastAsia="zh-CN"/>
        </w:rPr>
        <w:t>s</w:t>
      </w:r>
      <w:r w:rsidRPr="00F24918">
        <w:rPr>
          <w:lang w:eastAsia="zh-CN"/>
        </w:rPr>
        <w:t xml:space="preserve"> of matching network, power management, demodulation, modulation, and digital baseband </w:t>
      </w:r>
      <w:r w:rsidR="00711099">
        <w:rPr>
          <w:rFonts w:hint="eastAsia"/>
          <w:lang w:eastAsia="zh-CN"/>
        </w:rPr>
        <w:t>modu</w:t>
      </w:r>
      <w:r w:rsidR="00711099">
        <w:rPr>
          <w:lang w:eastAsia="zh-CN"/>
        </w:rPr>
        <w:t>les</w:t>
      </w:r>
      <w:r w:rsidRPr="00F24918">
        <w:rPr>
          <w:lang w:eastAsia="zh-CN"/>
        </w:rPr>
        <w:t>.</w:t>
      </w:r>
      <w:r w:rsidR="00292A0F" w:rsidRPr="00292A0F">
        <w:t xml:space="preserve"> </w:t>
      </w:r>
      <w:r w:rsidR="00292A0F" w:rsidRPr="00292A0F">
        <w:rPr>
          <w:lang w:eastAsia="zh-CN"/>
        </w:rPr>
        <w:t xml:space="preserve">Drawing reference from </w:t>
      </w:r>
      <w:r w:rsidR="00ED3350">
        <w:rPr>
          <w:lang w:eastAsia="zh-CN"/>
        </w:rPr>
        <w:t>l</w:t>
      </w:r>
      <w:r w:rsidR="00292A0F" w:rsidRPr="00292A0F">
        <w:rPr>
          <w:lang w:eastAsia="zh-CN"/>
        </w:rPr>
        <w:t xml:space="preserve">iterature </w:t>
      </w:r>
      <w:r w:rsidR="00292A0F">
        <w:rPr>
          <w:lang w:eastAsia="zh-CN"/>
        </w:rPr>
        <w:t>[</w:t>
      </w:r>
      <w:r w:rsidR="00292A0F" w:rsidRPr="00292A0F">
        <w:rPr>
          <w:lang w:eastAsia="zh-CN"/>
        </w:rPr>
        <w:t>2</w:t>
      </w:r>
      <w:r w:rsidR="00292A0F">
        <w:rPr>
          <w:lang w:eastAsia="zh-CN"/>
        </w:rPr>
        <w:t>]</w:t>
      </w:r>
      <w:r w:rsidR="00292A0F" w:rsidRPr="00292A0F">
        <w:rPr>
          <w:lang w:eastAsia="zh-CN"/>
        </w:rPr>
        <w:t>, a schematic device architecture in Figure 1 is given.</w:t>
      </w:r>
      <w:r w:rsidR="004D0B35" w:rsidRPr="004D0B35">
        <w:t xml:space="preserve"> </w:t>
      </w:r>
      <w:r w:rsidR="004D0B35" w:rsidRPr="004D0B35">
        <w:rPr>
          <w:lang w:eastAsia="zh-CN"/>
        </w:rPr>
        <w:t>The function</w:t>
      </w:r>
      <w:r w:rsidR="007434F2">
        <w:rPr>
          <w:lang w:eastAsia="zh-CN"/>
        </w:rPr>
        <w:t>s</w:t>
      </w:r>
      <w:r w:rsidR="004D0B35" w:rsidRPr="004D0B35">
        <w:rPr>
          <w:lang w:eastAsia="zh-CN"/>
        </w:rPr>
        <w:t xml:space="preserve"> of each component </w:t>
      </w:r>
      <w:r w:rsidR="007434F2">
        <w:rPr>
          <w:lang w:eastAsia="zh-CN"/>
        </w:rPr>
        <w:t>are</w:t>
      </w:r>
      <w:r w:rsidR="004D0B35" w:rsidRPr="004D0B35">
        <w:rPr>
          <w:lang w:eastAsia="zh-CN"/>
        </w:rPr>
        <w:t xml:space="preserve"> briefly introduced below.</w:t>
      </w:r>
    </w:p>
    <w:p w14:paraId="6B4D28AD" w14:textId="227B6A5A" w:rsidR="0075022A" w:rsidRDefault="0075022A" w:rsidP="009637F6">
      <w:pPr>
        <w:tabs>
          <w:tab w:val="left" w:pos="720"/>
        </w:tabs>
        <w:spacing w:before="120" w:line="276" w:lineRule="auto"/>
        <w:jc w:val="center"/>
        <w:rPr>
          <w:lang w:eastAsia="zh-CN"/>
        </w:rPr>
      </w:pPr>
      <w:r>
        <w:rPr>
          <w:noProof/>
          <w:lang w:eastAsia="zh-CN"/>
        </w:rPr>
        <w:drawing>
          <wp:inline distT="0" distB="0" distL="0" distR="0" wp14:anchorId="2CE881AD" wp14:editId="3AD8109C">
            <wp:extent cx="4460694" cy="263232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4293" cy="2658056"/>
                    </a:xfrm>
                    <a:prstGeom prst="rect">
                      <a:avLst/>
                    </a:prstGeom>
                    <a:noFill/>
                  </pic:spPr>
                </pic:pic>
              </a:graphicData>
            </a:graphic>
          </wp:inline>
        </w:drawing>
      </w:r>
    </w:p>
    <w:p w14:paraId="33323E44" w14:textId="23A4E060" w:rsidR="009637F6" w:rsidRDefault="009637F6" w:rsidP="009637F6">
      <w:pPr>
        <w:tabs>
          <w:tab w:val="left" w:pos="720"/>
        </w:tabs>
        <w:spacing w:before="120" w:line="276" w:lineRule="auto"/>
        <w:jc w:val="center"/>
        <w:rPr>
          <w:lang w:eastAsia="zh-CN"/>
        </w:rPr>
      </w:pPr>
      <w:r w:rsidRPr="000E6885">
        <w:rPr>
          <w:rFonts w:ascii="Calibri" w:hAnsi="Calibri"/>
          <w:b/>
          <w:bCs/>
          <w:kern w:val="2"/>
          <w:sz w:val="21"/>
          <w:lang w:eastAsia="zh-CN"/>
        </w:rPr>
        <w:t xml:space="preserve">Figure </w:t>
      </w:r>
      <w:r>
        <w:rPr>
          <w:rFonts w:ascii="Calibri" w:hAnsi="Calibri"/>
          <w:b/>
          <w:bCs/>
          <w:kern w:val="2"/>
          <w:sz w:val="21"/>
          <w:lang w:eastAsia="zh-CN"/>
        </w:rPr>
        <w:t>1</w:t>
      </w:r>
      <w:r w:rsidRPr="000E6885">
        <w:rPr>
          <w:rFonts w:ascii="Calibri" w:hAnsi="Calibri"/>
          <w:b/>
          <w:bCs/>
          <w:kern w:val="2"/>
          <w:sz w:val="21"/>
          <w:lang w:eastAsia="zh-CN"/>
        </w:rPr>
        <w:t>.</w:t>
      </w:r>
      <w:r>
        <w:rPr>
          <w:rFonts w:ascii="Calibri" w:hAnsi="Calibri"/>
          <w:b/>
          <w:bCs/>
          <w:kern w:val="2"/>
          <w:sz w:val="21"/>
          <w:lang w:eastAsia="zh-CN"/>
        </w:rPr>
        <w:t xml:space="preserve"> </w:t>
      </w:r>
      <w:r w:rsidR="00BA1E99" w:rsidRPr="00BA1E99">
        <w:rPr>
          <w:rFonts w:ascii="Calibri" w:hAnsi="Calibri"/>
          <w:b/>
          <w:bCs/>
          <w:kern w:val="2"/>
          <w:sz w:val="21"/>
          <w:lang w:eastAsia="zh-CN"/>
        </w:rPr>
        <w:t>Ambient IoT device architecture</w:t>
      </w:r>
    </w:p>
    <w:p w14:paraId="66EA5867" w14:textId="115AC350" w:rsidR="007C36DA" w:rsidRPr="004D0B35" w:rsidRDefault="004D0B35" w:rsidP="000D2EB8">
      <w:pPr>
        <w:pStyle w:val="a8"/>
        <w:numPr>
          <w:ilvl w:val="0"/>
          <w:numId w:val="6"/>
        </w:numPr>
        <w:tabs>
          <w:tab w:val="left" w:pos="720"/>
        </w:tabs>
        <w:spacing w:before="120" w:line="276" w:lineRule="auto"/>
        <w:rPr>
          <w:rFonts w:ascii="Times New Roman" w:hAnsi="Times New Roman" w:cs="Times New Roman"/>
          <w:b/>
          <w:bCs/>
          <w:sz w:val="22"/>
          <w:szCs w:val="24"/>
          <w:lang w:eastAsia="zh-CN"/>
        </w:rPr>
      </w:pPr>
      <w:r w:rsidRPr="004D0B35">
        <w:rPr>
          <w:rFonts w:ascii="Times New Roman" w:hAnsi="Times New Roman" w:cs="Times New Roman"/>
          <w:b/>
          <w:bCs/>
          <w:sz w:val="22"/>
          <w:szCs w:val="24"/>
          <w:lang w:eastAsia="zh-CN"/>
        </w:rPr>
        <w:t>Matching Network</w:t>
      </w:r>
    </w:p>
    <w:p w14:paraId="620388E3" w14:textId="03809775" w:rsidR="004D0B35" w:rsidRPr="00465C7E" w:rsidRDefault="005443B4" w:rsidP="005443B4">
      <w:pPr>
        <w:tabs>
          <w:tab w:val="left" w:pos="720"/>
        </w:tabs>
        <w:spacing w:before="120" w:line="276" w:lineRule="auto"/>
        <w:rPr>
          <w:lang w:eastAsia="zh-CN"/>
        </w:rPr>
      </w:pPr>
      <w:r w:rsidRPr="005443B4">
        <w:rPr>
          <w:lang w:eastAsia="zh-CN"/>
        </w:rPr>
        <w:t>The role of the matching network is to ensure impedance matching between the signal source and load to ensure maximum energy transfer and minimum signal loss. Matching networks can improve the performance and stability of RF circuits while reducing signal interference and noise levels.</w:t>
      </w:r>
      <w:r w:rsidR="00BA2FFF" w:rsidRPr="00BA2FFF">
        <w:rPr>
          <w:sz w:val="23"/>
          <w:szCs w:val="23"/>
        </w:rPr>
        <w:t xml:space="preserve"> </w:t>
      </w:r>
      <w:r w:rsidR="00BA2FFF" w:rsidRPr="00465C7E">
        <w:t>Finally, an LC matching network is used to match the input impedance of the device to that of the antenna for maximum power transfer.</w:t>
      </w:r>
    </w:p>
    <w:p w14:paraId="481E49CF" w14:textId="169B1412" w:rsidR="004D0B35" w:rsidRDefault="004D0B35" w:rsidP="000D2EB8">
      <w:pPr>
        <w:pStyle w:val="a8"/>
        <w:numPr>
          <w:ilvl w:val="0"/>
          <w:numId w:val="6"/>
        </w:numPr>
        <w:tabs>
          <w:tab w:val="left" w:pos="720"/>
        </w:tabs>
        <w:spacing w:before="120" w:line="276" w:lineRule="auto"/>
        <w:rPr>
          <w:rFonts w:ascii="Times New Roman" w:hAnsi="Times New Roman" w:cs="Times New Roman"/>
          <w:b/>
          <w:bCs/>
          <w:sz w:val="22"/>
          <w:szCs w:val="24"/>
          <w:lang w:eastAsia="zh-CN"/>
        </w:rPr>
      </w:pPr>
      <w:r w:rsidRPr="004D0B35">
        <w:rPr>
          <w:rFonts w:ascii="Times New Roman" w:hAnsi="Times New Roman" w:cs="Times New Roman"/>
          <w:b/>
          <w:bCs/>
          <w:sz w:val="22"/>
          <w:szCs w:val="24"/>
          <w:lang w:eastAsia="zh-CN"/>
        </w:rPr>
        <w:t>Power Management</w:t>
      </w:r>
    </w:p>
    <w:p w14:paraId="65892802" w14:textId="4F25A38F" w:rsidR="00EC46CF" w:rsidRDefault="009F77AA" w:rsidP="009F77AA">
      <w:pPr>
        <w:tabs>
          <w:tab w:val="left" w:pos="720"/>
        </w:tabs>
        <w:spacing w:before="120" w:line="276" w:lineRule="auto"/>
        <w:rPr>
          <w:lang w:eastAsia="zh-CN"/>
        </w:rPr>
      </w:pPr>
      <w:r w:rsidRPr="009F77AA">
        <w:rPr>
          <w:lang w:eastAsia="zh-CN"/>
        </w:rPr>
        <w:t xml:space="preserve">Power management mainly includes two circuits: Current recovery and power supply </w:t>
      </w:r>
      <w:r w:rsidR="001E0C58" w:rsidRPr="00AD77DD">
        <w:rPr>
          <w:lang w:eastAsia="zh-CN"/>
        </w:rPr>
        <w:t>voltage stabilizing</w:t>
      </w:r>
      <w:r w:rsidRPr="009F77AA">
        <w:rPr>
          <w:lang w:eastAsia="zh-CN"/>
        </w:rPr>
        <w:t>.</w:t>
      </w:r>
    </w:p>
    <w:p w14:paraId="558EC315" w14:textId="662739A0" w:rsidR="00AD77DD" w:rsidRPr="009F77AA" w:rsidRDefault="00AD77DD" w:rsidP="009F77AA">
      <w:pPr>
        <w:tabs>
          <w:tab w:val="left" w:pos="720"/>
        </w:tabs>
        <w:spacing w:before="120" w:line="276" w:lineRule="auto"/>
        <w:rPr>
          <w:lang w:eastAsia="zh-CN"/>
        </w:rPr>
      </w:pPr>
      <w:r w:rsidRPr="00AD77DD">
        <w:rPr>
          <w:lang w:eastAsia="zh-CN"/>
        </w:rPr>
        <w:t>The power recovery circuit converts the ultra-high frequency signal received by the device antenna into a DC voltage through rectification, boosting, etc., to provide energy for the chip's operation.</w:t>
      </w:r>
      <w:r w:rsidR="00F43AF4" w:rsidRPr="00F43AF4">
        <w:t xml:space="preserve"> </w:t>
      </w:r>
      <w:r w:rsidR="00F43AF4" w:rsidRPr="00F43AF4">
        <w:rPr>
          <w:lang w:eastAsia="zh-CN"/>
        </w:rPr>
        <w:t>This circuit can also incorporate other energy harvesting circuits. For example, add photovoltaic and thermoelectric energy harvesting circuits.</w:t>
      </w:r>
    </w:p>
    <w:p w14:paraId="2A872477" w14:textId="2254E899" w:rsidR="00BA26CC" w:rsidRPr="00AD77DD" w:rsidRDefault="00BA26CC" w:rsidP="00AD77DD">
      <w:pPr>
        <w:tabs>
          <w:tab w:val="left" w:pos="720"/>
        </w:tabs>
        <w:spacing w:before="120" w:line="276" w:lineRule="auto"/>
        <w:rPr>
          <w:lang w:eastAsia="zh-CN"/>
        </w:rPr>
      </w:pPr>
      <w:r w:rsidRPr="00BA26CC">
        <w:rPr>
          <w:lang w:eastAsia="zh-CN"/>
        </w:rPr>
        <w:t>The power supply voltage stabilizing circuit needs to meet the following requirements: when the input signal amplitude is high, it must be able to ensure that the output DC power supply voltage does not exceed the maximum voltage that the chip can withstand.</w:t>
      </w:r>
      <w:r w:rsidRPr="00BA26CC">
        <w:t xml:space="preserve"> </w:t>
      </w:r>
      <w:r w:rsidRPr="00BA26CC">
        <w:rPr>
          <w:lang w:eastAsia="zh-CN"/>
        </w:rPr>
        <w:t xml:space="preserve">When the input </w:t>
      </w:r>
      <w:r w:rsidRPr="00BA26CC">
        <w:rPr>
          <w:lang w:eastAsia="zh-CN"/>
        </w:rPr>
        <w:lastRenderedPageBreak/>
        <w:t>signal is small, the power consumed by the voltage stabilizing circuit should be as much as possible to reduce the total power consumption of the chip.</w:t>
      </w:r>
    </w:p>
    <w:p w14:paraId="236BED25" w14:textId="1EB243F6" w:rsidR="007C36DA" w:rsidRDefault="00EC46CF" w:rsidP="000D2EB8">
      <w:pPr>
        <w:pStyle w:val="a8"/>
        <w:numPr>
          <w:ilvl w:val="0"/>
          <w:numId w:val="6"/>
        </w:numPr>
        <w:tabs>
          <w:tab w:val="left" w:pos="720"/>
        </w:tabs>
        <w:spacing w:before="120" w:line="276" w:lineRule="auto"/>
        <w:rPr>
          <w:rFonts w:ascii="Times New Roman" w:hAnsi="Times New Roman" w:cs="Times New Roman"/>
          <w:b/>
          <w:bCs/>
          <w:sz w:val="22"/>
          <w:szCs w:val="24"/>
          <w:lang w:eastAsia="zh-CN"/>
        </w:rPr>
      </w:pPr>
      <w:r w:rsidRPr="00EC46CF">
        <w:rPr>
          <w:rFonts w:ascii="Times New Roman" w:hAnsi="Times New Roman" w:cs="Times New Roman"/>
          <w:b/>
          <w:bCs/>
          <w:sz w:val="22"/>
          <w:szCs w:val="24"/>
          <w:lang w:eastAsia="zh-CN"/>
        </w:rPr>
        <w:t>Demodulation</w:t>
      </w:r>
    </w:p>
    <w:p w14:paraId="37E5ED87" w14:textId="7A6299A9" w:rsidR="0026064B" w:rsidRPr="000837D6" w:rsidRDefault="000837D6" w:rsidP="002F2160">
      <w:pPr>
        <w:tabs>
          <w:tab w:val="left" w:pos="720"/>
        </w:tabs>
        <w:spacing w:before="120" w:line="276" w:lineRule="auto"/>
        <w:rPr>
          <w:lang w:eastAsia="zh-CN"/>
        </w:rPr>
      </w:pPr>
      <w:r w:rsidRPr="000837D6">
        <w:rPr>
          <w:lang w:eastAsia="zh-CN"/>
        </w:rPr>
        <w:t>In order to reduce chip area and power consumption, most passive RFID tags currently use ASK modulation. For the ASK demodulation circuit of the tag chip, the commonly used demodulation method is envelope detection.</w:t>
      </w:r>
      <w:r w:rsidR="000E6275" w:rsidRPr="000E6275">
        <w:t xml:space="preserve"> </w:t>
      </w:r>
      <w:r w:rsidR="000E6275" w:rsidRPr="000E6275">
        <w:rPr>
          <w:lang w:eastAsia="zh-CN"/>
        </w:rPr>
        <w:t xml:space="preserve">The R18 LPWUS SI </w:t>
      </w:r>
      <w:r w:rsidR="000E6275">
        <w:rPr>
          <w:lang w:eastAsia="zh-CN"/>
        </w:rPr>
        <w:t>topic</w:t>
      </w:r>
      <w:r w:rsidR="000E6275" w:rsidRPr="000E6275">
        <w:rPr>
          <w:lang w:eastAsia="zh-CN"/>
        </w:rPr>
        <w:t xml:space="preserve"> has studied three types of basic architectures of ASK receivers, which can be used as a reference </w:t>
      </w:r>
      <w:r w:rsidR="00C54C5A" w:rsidRPr="000E6275">
        <w:rPr>
          <w:lang w:eastAsia="zh-CN"/>
        </w:rPr>
        <w:t>baseline</w:t>
      </w:r>
      <w:r w:rsidR="00C54C5A">
        <w:rPr>
          <w:lang w:eastAsia="zh-CN"/>
        </w:rPr>
        <w:t xml:space="preserve"> [</w:t>
      </w:r>
      <w:r w:rsidR="008334C5">
        <w:rPr>
          <w:lang w:eastAsia="zh-CN"/>
        </w:rPr>
        <w:t>3]</w:t>
      </w:r>
      <w:r w:rsidR="000E6275" w:rsidRPr="000E6275">
        <w:rPr>
          <w:lang w:eastAsia="zh-CN"/>
        </w:rPr>
        <w:t>.</w:t>
      </w:r>
    </w:p>
    <w:p w14:paraId="66FF3E94" w14:textId="0AD63557" w:rsidR="00C33E9B" w:rsidRDefault="00C33E9B" w:rsidP="000D2EB8">
      <w:pPr>
        <w:pStyle w:val="a8"/>
        <w:numPr>
          <w:ilvl w:val="0"/>
          <w:numId w:val="6"/>
        </w:numPr>
        <w:tabs>
          <w:tab w:val="left" w:pos="720"/>
        </w:tabs>
        <w:spacing w:before="120" w:line="276" w:lineRule="auto"/>
        <w:rPr>
          <w:rFonts w:ascii="Times New Roman" w:hAnsi="Times New Roman" w:cs="Times New Roman"/>
          <w:b/>
          <w:bCs/>
          <w:sz w:val="22"/>
          <w:szCs w:val="24"/>
          <w:lang w:eastAsia="zh-CN"/>
        </w:rPr>
      </w:pPr>
      <w:r>
        <w:rPr>
          <w:rFonts w:ascii="Times New Roman" w:hAnsi="Times New Roman" w:cs="Times New Roman"/>
          <w:b/>
          <w:bCs/>
          <w:sz w:val="22"/>
          <w:szCs w:val="24"/>
          <w:lang w:eastAsia="zh-CN"/>
        </w:rPr>
        <w:t>Modulation</w:t>
      </w:r>
    </w:p>
    <w:p w14:paraId="79DC055F" w14:textId="441B1572" w:rsidR="0026064B" w:rsidRPr="00A127C8" w:rsidRDefault="00A127C8" w:rsidP="002F2160">
      <w:pPr>
        <w:tabs>
          <w:tab w:val="left" w:pos="720"/>
        </w:tabs>
        <w:spacing w:before="120" w:line="276" w:lineRule="auto"/>
        <w:rPr>
          <w:lang w:eastAsia="zh-CN"/>
        </w:rPr>
      </w:pPr>
      <w:r w:rsidRPr="00A127C8">
        <w:rPr>
          <w:lang w:eastAsia="zh-CN"/>
        </w:rPr>
        <w:t>The modulation process is the process of moving low-frequency signals to high-frequency bands. The modulation process uses the transmitted low-frequency signal to control the high-frequency oscillator, so that the parameters (amplitude, frequency, and phase) of the high-frequency oscillator output signal change with the low-frequency signal, thereby moving the low-frequency signal to the high-frequency band. Finally, the information of the low-frequency signal is carried and propagated by the high-frequency signal.</w:t>
      </w:r>
    </w:p>
    <w:p w14:paraId="56C90BF1" w14:textId="4EBE747C" w:rsidR="0026064B" w:rsidRPr="008B19E5" w:rsidRDefault="004943B2" w:rsidP="002F2160">
      <w:pPr>
        <w:tabs>
          <w:tab w:val="left" w:pos="720"/>
        </w:tabs>
        <w:spacing w:before="120" w:line="276" w:lineRule="auto"/>
        <w:rPr>
          <w:lang w:eastAsia="zh-CN"/>
        </w:rPr>
      </w:pPr>
      <w:r w:rsidRPr="004943B2">
        <w:t>The implementation of modulation is the main point of difference between passive and active devices.</w:t>
      </w:r>
      <w:r>
        <w:rPr>
          <w:sz w:val="23"/>
          <w:szCs w:val="23"/>
        </w:rPr>
        <w:t xml:space="preserve"> </w:t>
      </w:r>
      <w:r w:rsidR="0074111B" w:rsidRPr="008B19E5">
        <w:t xml:space="preserve">Passive </w:t>
      </w:r>
      <w:r>
        <w:t>devices</w:t>
      </w:r>
      <w:r w:rsidR="0074111B" w:rsidRPr="008B19E5">
        <w:t xml:space="preserve"> modulate their information by backscattering the carrier signal they receive from the reader. The </w:t>
      </w:r>
      <w:r>
        <w:t>device</w:t>
      </w:r>
      <w:r w:rsidR="0074111B" w:rsidRPr="008B19E5">
        <w:t xml:space="preserve"> antenna should be able to extract energy from the incident RF signal and transmit the backscattered signal.</w:t>
      </w:r>
      <w:r w:rsidR="00C56AF9" w:rsidRPr="008B19E5">
        <w:t xml:space="preserve"> Therefore, an active device usually contains its own internal power supply, which is used to power the device circuitry and generate the transmitted signal.</w:t>
      </w:r>
      <w:r w:rsidR="00213407" w:rsidRPr="008B19E5">
        <w:t xml:space="preserve"> The modulation module in Figure 1 can work in two modes. By switching, it can work in backscattering mode or in active mode that generates its own signal.</w:t>
      </w:r>
    </w:p>
    <w:p w14:paraId="6CB589BD" w14:textId="4826100F" w:rsidR="00C33E9B" w:rsidRPr="00EC46CF" w:rsidRDefault="00C33E9B" w:rsidP="000D2EB8">
      <w:pPr>
        <w:pStyle w:val="a8"/>
        <w:numPr>
          <w:ilvl w:val="0"/>
          <w:numId w:val="6"/>
        </w:numPr>
        <w:tabs>
          <w:tab w:val="left" w:pos="720"/>
        </w:tabs>
        <w:spacing w:before="120" w:line="276" w:lineRule="auto"/>
        <w:rPr>
          <w:rFonts w:ascii="Times New Roman" w:hAnsi="Times New Roman" w:cs="Times New Roman"/>
          <w:b/>
          <w:bCs/>
          <w:sz w:val="22"/>
          <w:szCs w:val="24"/>
          <w:lang w:eastAsia="zh-CN"/>
        </w:rPr>
      </w:pPr>
      <w:r>
        <w:rPr>
          <w:rFonts w:ascii="Times New Roman" w:hAnsi="Times New Roman" w:cs="Times New Roman" w:hint="eastAsia"/>
          <w:b/>
          <w:bCs/>
          <w:sz w:val="22"/>
          <w:szCs w:val="24"/>
          <w:lang w:eastAsia="zh-CN"/>
        </w:rPr>
        <w:t>D</w:t>
      </w:r>
      <w:r>
        <w:rPr>
          <w:rFonts w:ascii="Times New Roman" w:hAnsi="Times New Roman" w:cs="Times New Roman"/>
          <w:b/>
          <w:bCs/>
          <w:sz w:val="22"/>
          <w:szCs w:val="24"/>
          <w:lang w:eastAsia="zh-CN"/>
        </w:rPr>
        <w:t xml:space="preserve">igital Baseband </w:t>
      </w:r>
      <w:r w:rsidR="00CC6610">
        <w:rPr>
          <w:rFonts w:ascii="Times New Roman" w:hAnsi="Times New Roman" w:cs="Times New Roman"/>
          <w:b/>
          <w:bCs/>
          <w:sz w:val="22"/>
          <w:szCs w:val="24"/>
          <w:lang w:eastAsia="zh-CN"/>
        </w:rPr>
        <w:t>P</w:t>
      </w:r>
      <w:r>
        <w:rPr>
          <w:rFonts w:ascii="Times New Roman" w:hAnsi="Times New Roman" w:cs="Times New Roman"/>
          <w:b/>
          <w:bCs/>
          <w:sz w:val="22"/>
          <w:szCs w:val="24"/>
          <w:lang w:eastAsia="zh-CN"/>
        </w:rPr>
        <w:t>arts</w:t>
      </w:r>
    </w:p>
    <w:p w14:paraId="797461C9" w14:textId="34FCBC7A" w:rsidR="007C36DA" w:rsidRDefault="001A77BB" w:rsidP="001A77BB">
      <w:pPr>
        <w:tabs>
          <w:tab w:val="left" w:pos="720"/>
        </w:tabs>
        <w:spacing w:before="120" w:line="276" w:lineRule="auto"/>
        <w:rPr>
          <w:lang w:eastAsia="zh-CN"/>
        </w:rPr>
      </w:pPr>
      <w:r w:rsidRPr="001A77BB">
        <w:rPr>
          <w:lang w:eastAsia="zh-CN"/>
        </w:rPr>
        <w:t xml:space="preserve">The main activities of </w:t>
      </w:r>
      <w:r>
        <w:rPr>
          <w:lang w:eastAsia="zh-CN"/>
        </w:rPr>
        <w:t>the</w:t>
      </w:r>
      <w:r w:rsidRPr="001A77BB">
        <w:rPr>
          <w:lang w:eastAsia="zh-CN"/>
        </w:rPr>
        <w:t xml:space="preserve"> digital baseband </w:t>
      </w:r>
      <w:r>
        <w:rPr>
          <w:lang w:eastAsia="zh-CN"/>
        </w:rPr>
        <w:t xml:space="preserve">in RFID </w:t>
      </w:r>
      <w:r w:rsidRPr="001A77BB">
        <w:rPr>
          <w:lang w:eastAsia="zh-CN"/>
        </w:rPr>
        <w:t>are to decode the incoming data from the</w:t>
      </w:r>
      <w:r>
        <w:rPr>
          <w:rFonts w:hint="eastAsia"/>
          <w:lang w:eastAsia="zh-CN"/>
        </w:rPr>
        <w:t xml:space="preserve"> </w:t>
      </w:r>
      <w:r w:rsidRPr="001A77BB">
        <w:rPr>
          <w:lang w:eastAsia="zh-CN"/>
        </w:rPr>
        <w:t>reader, to modify the memory contents and to execute the relevant commands to response to</w:t>
      </w:r>
      <w:r>
        <w:rPr>
          <w:rFonts w:hint="eastAsia"/>
          <w:lang w:eastAsia="zh-CN"/>
        </w:rPr>
        <w:t xml:space="preserve"> </w:t>
      </w:r>
      <w:r w:rsidRPr="001A77BB">
        <w:rPr>
          <w:lang w:eastAsia="zh-CN"/>
        </w:rPr>
        <w:t>different reader interrogations.</w:t>
      </w:r>
      <w:r w:rsidR="00114155" w:rsidRPr="00114155">
        <w:t xml:space="preserve"> </w:t>
      </w:r>
      <w:r w:rsidR="00114155" w:rsidRPr="00114155">
        <w:rPr>
          <w:lang w:eastAsia="zh-CN"/>
        </w:rPr>
        <w:t xml:space="preserve">According to the RFID baseband architecture in </w:t>
      </w:r>
      <w:r w:rsidR="00ED3350">
        <w:rPr>
          <w:lang w:eastAsia="zh-CN"/>
        </w:rPr>
        <w:t>l</w:t>
      </w:r>
      <w:r w:rsidR="00ED3350" w:rsidRPr="00292A0F">
        <w:rPr>
          <w:lang w:eastAsia="zh-CN"/>
        </w:rPr>
        <w:t xml:space="preserve">iterature </w:t>
      </w:r>
      <w:r w:rsidR="00ED3350">
        <w:rPr>
          <w:lang w:eastAsia="zh-CN"/>
        </w:rPr>
        <w:t>[4]</w:t>
      </w:r>
      <w:r w:rsidR="00114155" w:rsidRPr="00114155">
        <w:rPr>
          <w:lang w:eastAsia="zh-CN"/>
        </w:rPr>
        <w:t>, a reference baseband architecture for Ambient Io</w:t>
      </w:r>
      <w:r w:rsidR="00ED3350">
        <w:rPr>
          <w:lang w:eastAsia="zh-CN"/>
        </w:rPr>
        <w:t xml:space="preserve">T </w:t>
      </w:r>
      <w:r w:rsidR="00114155" w:rsidRPr="00114155">
        <w:rPr>
          <w:lang w:eastAsia="zh-CN"/>
        </w:rPr>
        <w:t>is given.</w:t>
      </w:r>
      <w:r w:rsidR="00C56AF9" w:rsidRPr="00C56AF9">
        <w:t xml:space="preserve"> </w:t>
      </w:r>
      <w:r w:rsidR="00C56AF9" w:rsidRPr="00C56AF9">
        <w:rPr>
          <w:lang w:eastAsia="zh-CN"/>
        </w:rPr>
        <w:t>Active devices can modulate information onto signals they generate for transmission.</w:t>
      </w:r>
    </w:p>
    <w:p w14:paraId="091FD3F8" w14:textId="45E1CCFC" w:rsidR="007C36DA" w:rsidRDefault="005539CF" w:rsidP="005539CF">
      <w:pPr>
        <w:tabs>
          <w:tab w:val="left" w:pos="720"/>
        </w:tabs>
        <w:spacing w:before="120" w:line="276" w:lineRule="auto"/>
        <w:jc w:val="center"/>
        <w:rPr>
          <w:lang w:eastAsia="zh-CN"/>
        </w:rPr>
      </w:pPr>
      <w:r>
        <w:rPr>
          <w:noProof/>
          <w:lang w:eastAsia="zh-CN"/>
        </w:rPr>
        <w:drawing>
          <wp:inline distT="0" distB="0" distL="0" distR="0" wp14:anchorId="2A296E47" wp14:editId="519FA290">
            <wp:extent cx="4550055" cy="2043118"/>
            <wp:effectExtent l="0" t="0" r="3175"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94700" cy="2063165"/>
                    </a:xfrm>
                    <a:prstGeom prst="rect">
                      <a:avLst/>
                    </a:prstGeom>
                    <a:noFill/>
                  </pic:spPr>
                </pic:pic>
              </a:graphicData>
            </a:graphic>
          </wp:inline>
        </w:drawing>
      </w:r>
    </w:p>
    <w:p w14:paraId="47752855" w14:textId="24E59E16" w:rsidR="005539CF" w:rsidRDefault="005539CF" w:rsidP="005539CF">
      <w:pPr>
        <w:tabs>
          <w:tab w:val="left" w:pos="720"/>
        </w:tabs>
        <w:spacing w:before="120" w:line="276" w:lineRule="auto"/>
        <w:jc w:val="center"/>
        <w:rPr>
          <w:lang w:eastAsia="zh-CN"/>
        </w:rPr>
      </w:pPr>
      <w:r w:rsidRPr="000E6885">
        <w:rPr>
          <w:rFonts w:ascii="Calibri" w:hAnsi="Calibri"/>
          <w:b/>
          <w:bCs/>
          <w:kern w:val="2"/>
          <w:sz w:val="21"/>
          <w:lang w:eastAsia="zh-CN"/>
        </w:rPr>
        <w:t xml:space="preserve">Figure </w:t>
      </w:r>
      <w:r>
        <w:rPr>
          <w:rFonts w:ascii="Calibri" w:hAnsi="Calibri"/>
          <w:b/>
          <w:bCs/>
          <w:kern w:val="2"/>
          <w:sz w:val="21"/>
          <w:lang w:eastAsia="zh-CN"/>
        </w:rPr>
        <w:t>2</w:t>
      </w:r>
      <w:r w:rsidRPr="000E6885">
        <w:rPr>
          <w:rFonts w:ascii="Calibri" w:hAnsi="Calibri"/>
          <w:b/>
          <w:bCs/>
          <w:kern w:val="2"/>
          <w:sz w:val="21"/>
          <w:lang w:eastAsia="zh-CN"/>
        </w:rPr>
        <w:t>.</w:t>
      </w:r>
      <w:r>
        <w:rPr>
          <w:rFonts w:ascii="Calibri" w:hAnsi="Calibri"/>
          <w:b/>
          <w:bCs/>
          <w:kern w:val="2"/>
          <w:sz w:val="21"/>
          <w:lang w:eastAsia="zh-CN"/>
        </w:rPr>
        <w:t xml:space="preserve"> </w:t>
      </w:r>
      <w:r w:rsidRPr="00211034">
        <w:rPr>
          <w:rFonts w:ascii="Calibri" w:hAnsi="Calibri"/>
          <w:b/>
          <w:bCs/>
          <w:kern w:val="2"/>
          <w:sz w:val="21"/>
          <w:lang w:eastAsia="zh-CN"/>
        </w:rPr>
        <w:t xml:space="preserve">Device </w:t>
      </w:r>
      <w:r>
        <w:rPr>
          <w:rFonts w:ascii="Calibri" w:hAnsi="Calibri"/>
          <w:b/>
          <w:bCs/>
          <w:kern w:val="2"/>
          <w:sz w:val="21"/>
          <w:lang w:eastAsia="zh-CN"/>
        </w:rPr>
        <w:t xml:space="preserve">baseband </w:t>
      </w:r>
      <w:r w:rsidRPr="00211034">
        <w:rPr>
          <w:rFonts w:ascii="Calibri" w:hAnsi="Calibri"/>
          <w:b/>
          <w:bCs/>
          <w:kern w:val="2"/>
          <w:sz w:val="21"/>
          <w:lang w:eastAsia="zh-CN"/>
        </w:rPr>
        <w:t>architecture</w:t>
      </w:r>
    </w:p>
    <w:p w14:paraId="21C40DF8" w14:textId="29E96040" w:rsidR="002D5309" w:rsidRPr="00D31A76" w:rsidRDefault="00D31A76" w:rsidP="00D31A76">
      <w:pPr>
        <w:tabs>
          <w:tab w:val="left" w:pos="720"/>
        </w:tabs>
        <w:spacing w:before="120" w:line="276" w:lineRule="auto"/>
        <w:rPr>
          <w:lang w:eastAsia="zh-CN"/>
        </w:rPr>
      </w:pPr>
      <w:r w:rsidRPr="00D31A76">
        <w:rPr>
          <w:lang w:eastAsia="zh-CN"/>
        </w:rPr>
        <w:t xml:space="preserve">Based on the above analysis, we support the proposal for device 2b in [2]. It is recommended that device 2b at least include the following basic modules: </w:t>
      </w:r>
      <w:r w:rsidR="00C377FA">
        <w:rPr>
          <w:lang w:eastAsia="zh-CN"/>
        </w:rPr>
        <w:t xml:space="preserve">Antenna, </w:t>
      </w:r>
      <w:r w:rsidR="00C377FA" w:rsidRPr="00D31A76">
        <w:rPr>
          <w:lang w:eastAsia="zh-CN"/>
        </w:rPr>
        <w:t>Matching</w:t>
      </w:r>
      <w:r w:rsidRPr="00D31A76">
        <w:rPr>
          <w:lang w:eastAsia="zh-CN"/>
        </w:rPr>
        <w:t xml:space="preserve"> network, </w:t>
      </w:r>
      <w:r w:rsidR="00235A60">
        <w:rPr>
          <w:lang w:eastAsia="zh-CN"/>
        </w:rPr>
        <w:lastRenderedPageBreak/>
        <w:t>E</w:t>
      </w:r>
      <w:r w:rsidRPr="00D31A76">
        <w:rPr>
          <w:lang w:eastAsia="zh-CN"/>
        </w:rPr>
        <w:t xml:space="preserve">nergy </w:t>
      </w:r>
      <w:r w:rsidR="00235A60">
        <w:rPr>
          <w:lang w:eastAsia="zh-CN"/>
        </w:rPr>
        <w:t>harvester</w:t>
      </w:r>
      <w:r w:rsidRPr="00D31A76">
        <w:rPr>
          <w:lang w:eastAsia="zh-CN"/>
        </w:rPr>
        <w:t xml:space="preserve">, </w:t>
      </w:r>
      <w:r w:rsidR="00235A60">
        <w:rPr>
          <w:lang w:eastAsia="zh-CN"/>
        </w:rPr>
        <w:t>E</w:t>
      </w:r>
      <w:r w:rsidRPr="00D31A76">
        <w:rPr>
          <w:lang w:eastAsia="zh-CN"/>
        </w:rPr>
        <w:t xml:space="preserve">nergy storage, </w:t>
      </w:r>
      <w:r w:rsidR="00235A60">
        <w:rPr>
          <w:lang w:eastAsia="zh-CN"/>
        </w:rPr>
        <w:t>P</w:t>
      </w:r>
      <w:r w:rsidRPr="00D31A76">
        <w:rPr>
          <w:lang w:eastAsia="zh-CN"/>
        </w:rPr>
        <w:t xml:space="preserve">ower management unit, </w:t>
      </w:r>
      <w:r w:rsidR="00235A60">
        <w:rPr>
          <w:lang w:eastAsia="zh-CN"/>
        </w:rPr>
        <w:t>D</w:t>
      </w:r>
      <w:r w:rsidRPr="00D31A76">
        <w:rPr>
          <w:lang w:eastAsia="zh-CN"/>
        </w:rPr>
        <w:t>igital baseband</w:t>
      </w:r>
      <w:r w:rsidR="00235A60">
        <w:rPr>
          <w:lang w:eastAsia="zh-CN"/>
        </w:rPr>
        <w:t xml:space="preserve"> logic</w:t>
      </w:r>
      <w:r w:rsidRPr="00D31A76">
        <w:rPr>
          <w:lang w:eastAsia="zh-CN"/>
        </w:rPr>
        <w:t xml:space="preserve">, memory, </w:t>
      </w:r>
      <w:r w:rsidR="00235A60">
        <w:rPr>
          <w:lang w:eastAsia="zh-CN"/>
        </w:rPr>
        <w:t>C</w:t>
      </w:r>
      <w:r w:rsidRPr="00D31A76">
        <w:rPr>
          <w:lang w:eastAsia="zh-CN"/>
        </w:rPr>
        <w:t xml:space="preserve">lock </w:t>
      </w:r>
      <w:r w:rsidR="00235A60" w:rsidRPr="00D31A76">
        <w:rPr>
          <w:lang w:eastAsia="zh-CN"/>
        </w:rPr>
        <w:t>generat</w:t>
      </w:r>
      <w:r w:rsidR="00235A60">
        <w:rPr>
          <w:lang w:eastAsia="zh-CN"/>
        </w:rPr>
        <w:t>or</w:t>
      </w:r>
      <w:r w:rsidR="00235A60" w:rsidRPr="00D31A76">
        <w:rPr>
          <w:lang w:eastAsia="zh-CN"/>
        </w:rPr>
        <w:t>,</w:t>
      </w:r>
      <w:r w:rsidRPr="00D31A76">
        <w:rPr>
          <w:lang w:eastAsia="zh-CN"/>
        </w:rPr>
        <w:t xml:space="preserve"> </w:t>
      </w:r>
      <w:r w:rsidR="00235A60">
        <w:rPr>
          <w:lang w:eastAsia="zh-CN"/>
        </w:rPr>
        <w:t>Reception related blocks</w:t>
      </w:r>
      <w:r w:rsidRPr="00D31A76">
        <w:rPr>
          <w:lang w:eastAsia="zh-CN"/>
        </w:rPr>
        <w:t xml:space="preserve"> and </w:t>
      </w:r>
      <w:r w:rsidR="00235A60">
        <w:rPr>
          <w:lang w:eastAsia="zh-CN"/>
        </w:rPr>
        <w:t>Transmission related blocks</w:t>
      </w:r>
      <w:r w:rsidRPr="00D31A76">
        <w:rPr>
          <w:lang w:eastAsia="zh-CN"/>
        </w:rPr>
        <w:t>.</w:t>
      </w:r>
    </w:p>
    <w:p w14:paraId="6C9CB7E8" w14:textId="53483FA2" w:rsidR="007205DF" w:rsidRDefault="00603E6F" w:rsidP="00235A60">
      <w:pPr>
        <w:spacing w:line="276" w:lineRule="auto"/>
        <w:rPr>
          <w:b/>
          <w:bCs/>
          <w:i/>
          <w:kern w:val="2"/>
          <w:lang w:eastAsia="zh-CN"/>
        </w:rPr>
      </w:pPr>
      <w:r w:rsidRPr="00235A60">
        <w:rPr>
          <w:rFonts w:hint="eastAsia"/>
          <w:b/>
          <w:bCs/>
          <w:i/>
          <w:kern w:val="2"/>
          <w:lang w:eastAsia="zh-CN"/>
        </w:rPr>
        <w:t>P</w:t>
      </w:r>
      <w:r w:rsidRPr="00235A60">
        <w:rPr>
          <w:b/>
          <w:bCs/>
          <w:i/>
          <w:kern w:val="2"/>
          <w:lang w:eastAsia="zh-CN"/>
        </w:rPr>
        <w:t>roposal 2</w:t>
      </w:r>
      <w:r w:rsidRPr="00235A60">
        <w:rPr>
          <w:rFonts w:hint="eastAsia"/>
          <w:b/>
          <w:bCs/>
          <w:i/>
          <w:kern w:val="2"/>
          <w:lang w:eastAsia="zh-CN"/>
        </w:rPr>
        <w:t>：</w:t>
      </w:r>
      <w:r w:rsidR="005344D9" w:rsidRPr="005344D9">
        <w:rPr>
          <w:b/>
          <w:bCs/>
          <w:i/>
          <w:kern w:val="2"/>
          <w:lang w:eastAsia="zh-CN"/>
        </w:rPr>
        <w:t xml:space="preserve">The device 2b architecture includes at least the following basic modules: </w:t>
      </w:r>
      <w:r w:rsidR="00C377FA">
        <w:rPr>
          <w:b/>
          <w:bCs/>
          <w:i/>
          <w:kern w:val="2"/>
          <w:lang w:eastAsia="zh-CN"/>
        </w:rPr>
        <w:t xml:space="preserve">Antenna, </w:t>
      </w:r>
      <w:r w:rsidR="00C377FA" w:rsidRPr="005344D9">
        <w:rPr>
          <w:b/>
          <w:bCs/>
          <w:i/>
          <w:kern w:val="2"/>
          <w:lang w:eastAsia="zh-CN"/>
        </w:rPr>
        <w:t>Matching</w:t>
      </w:r>
      <w:r w:rsidR="005344D9" w:rsidRPr="005344D9">
        <w:rPr>
          <w:b/>
          <w:bCs/>
          <w:i/>
          <w:kern w:val="2"/>
          <w:lang w:eastAsia="zh-CN"/>
        </w:rPr>
        <w:t xml:space="preserve"> network, </w:t>
      </w:r>
      <w:r w:rsidR="005344D9">
        <w:rPr>
          <w:b/>
          <w:bCs/>
          <w:i/>
          <w:kern w:val="2"/>
          <w:lang w:eastAsia="zh-CN"/>
        </w:rPr>
        <w:t>E</w:t>
      </w:r>
      <w:r w:rsidR="005344D9" w:rsidRPr="005344D9">
        <w:rPr>
          <w:b/>
          <w:bCs/>
          <w:i/>
          <w:kern w:val="2"/>
          <w:lang w:eastAsia="zh-CN"/>
        </w:rPr>
        <w:t xml:space="preserve">nergy harvester, </w:t>
      </w:r>
      <w:r w:rsidR="005344D9">
        <w:rPr>
          <w:b/>
          <w:bCs/>
          <w:i/>
          <w:kern w:val="2"/>
          <w:lang w:eastAsia="zh-CN"/>
        </w:rPr>
        <w:t>E</w:t>
      </w:r>
      <w:r w:rsidR="005344D9" w:rsidRPr="005344D9">
        <w:rPr>
          <w:b/>
          <w:bCs/>
          <w:i/>
          <w:kern w:val="2"/>
          <w:lang w:eastAsia="zh-CN"/>
        </w:rPr>
        <w:t xml:space="preserve">nergy storage, </w:t>
      </w:r>
      <w:r w:rsidR="005344D9">
        <w:rPr>
          <w:b/>
          <w:bCs/>
          <w:i/>
          <w:kern w:val="2"/>
          <w:lang w:eastAsia="zh-CN"/>
        </w:rPr>
        <w:t>P</w:t>
      </w:r>
      <w:r w:rsidR="005344D9" w:rsidRPr="005344D9">
        <w:rPr>
          <w:b/>
          <w:bCs/>
          <w:i/>
          <w:kern w:val="2"/>
          <w:lang w:eastAsia="zh-CN"/>
        </w:rPr>
        <w:t xml:space="preserve">ower management unit, </w:t>
      </w:r>
      <w:r w:rsidR="005344D9">
        <w:rPr>
          <w:b/>
          <w:bCs/>
          <w:i/>
          <w:kern w:val="2"/>
          <w:lang w:eastAsia="zh-CN"/>
        </w:rPr>
        <w:t>D</w:t>
      </w:r>
      <w:r w:rsidR="005344D9" w:rsidRPr="005344D9">
        <w:rPr>
          <w:b/>
          <w:bCs/>
          <w:i/>
          <w:kern w:val="2"/>
          <w:lang w:eastAsia="zh-CN"/>
        </w:rPr>
        <w:t xml:space="preserve">igital baseband logic, </w:t>
      </w:r>
      <w:r w:rsidR="005344D9">
        <w:rPr>
          <w:b/>
          <w:bCs/>
          <w:i/>
          <w:kern w:val="2"/>
          <w:lang w:eastAsia="zh-CN"/>
        </w:rPr>
        <w:t>M</w:t>
      </w:r>
      <w:r w:rsidR="005344D9" w:rsidRPr="005344D9">
        <w:rPr>
          <w:b/>
          <w:bCs/>
          <w:i/>
          <w:kern w:val="2"/>
          <w:lang w:eastAsia="zh-CN"/>
        </w:rPr>
        <w:t xml:space="preserve">emory, </w:t>
      </w:r>
      <w:r w:rsidR="005344D9">
        <w:rPr>
          <w:b/>
          <w:bCs/>
          <w:i/>
          <w:kern w:val="2"/>
          <w:lang w:eastAsia="zh-CN"/>
        </w:rPr>
        <w:t>C</w:t>
      </w:r>
      <w:r w:rsidR="005344D9" w:rsidRPr="005344D9">
        <w:rPr>
          <w:b/>
          <w:bCs/>
          <w:i/>
          <w:kern w:val="2"/>
          <w:lang w:eastAsia="zh-CN"/>
        </w:rPr>
        <w:t>lock generator,</w:t>
      </w:r>
      <w:r w:rsidR="005344D9">
        <w:rPr>
          <w:b/>
          <w:bCs/>
          <w:i/>
          <w:kern w:val="2"/>
          <w:lang w:eastAsia="zh-CN"/>
        </w:rPr>
        <w:t xml:space="preserve"> </w:t>
      </w:r>
      <w:r w:rsidR="005344D9" w:rsidRPr="005344D9">
        <w:rPr>
          <w:b/>
          <w:bCs/>
          <w:i/>
          <w:kern w:val="2"/>
          <w:lang w:eastAsia="zh-CN"/>
        </w:rPr>
        <w:t>Rece</w:t>
      </w:r>
      <w:r w:rsidR="005344D9">
        <w:rPr>
          <w:b/>
          <w:bCs/>
          <w:i/>
          <w:kern w:val="2"/>
          <w:lang w:eastAsia="zh-CN"/>
        </w:rPr>
        <w:t>ption</w:t>
      </w:r>
      <w:r w:rsidR="005344D9" w:rsidRPr="005344D9">
        <w:rPr>
          <w:b/>
          <w:bCs/>
          <w:i/>
          <w:kern w:val="2"/>
          <w:lang w:eastAsia="zh-CN"/>
        </w:rPr>
        <w:t xml:space="preserve"> related blocks and </w:t>
      </w:r>
      <w:r w:rsidR="005344D9">
        <w:rPr>
          <w:b/>
          <w:bCs/>
          <w:i/>
          <w:kern w:val="2"/>
          <w:lang w:eastAsia="zh-CN"/>
        </w:rPr>
        <w:t>T</w:t>
      </w:r>
      <w:r w:rsidR="005344D9" w:rsidRPr="005344D9">
        <w:rPr>
          <w:b/>
          <w:bCs/>
          <w:i/>
          <w:kern w:val="2"/>
          <w:lang w:eastAsia="zh-CN"/>
        </w:rPr>
        <w:t>ransmi</w:t>
      </w:r>
      <w:r w:rsidR="005344D9">
        <w:rPr>
          <w:b/>
          <w:bCs/>
          <w:i/>
          <w:kern w:val="2"/>
          <w:lang w:eastAsia="zh-CN"/>
        </w:rPr>
        <w:t>ssion</w:t>
      </w:r>
      <w:r w:rsidR="005344D9" w:rsidRPr="005344D9">
        <w:rPr>
          <w:b/>
          <w:bCs/>
          <w:i/>
          <w:kern w:val="2"/>
          <w:lang w:eastAsia="zh-CN"/>
        </w:rPr>
        <w:t xml:space="preserve"> related blocks.</w:t>
      </w:r>
    </w:p>
    <w:p w14:paraId="6220CE8C" w14:textId="64DD58BA" w:rsidR="004A46B7" w:rsidRDefault="004A46B7" w:rsidP="004A46B7">
      <w:pPr>
        <w:pStyle w:val="3"/>
        <w:rPr>
          <w:b/>
          <w:bCs/>
          <w:lang w:eastAsia="zh-CN"/>
        </w:rPr>
      </w:pPr>
      <w:r w:rsidRPr="004A46B7">
        <w:rPr>
          <w:b/>
          <w:bCs/>
          <w:lang w:eastAsia="zh-CN"/>
        </w:rPr>
        <w:t xml:space="preserve">Basic </w:t>
      </w:r>
      <w:r w:rsidR="000252AC">
        <w:rPr>
          <w:b/>
          <w:bCs/>
          <w:lang w:eastAsia="zh-CN"/>
        </w:rPr>
        <w:t>module</w:t>
      </w:r>
      <w:r w:rsidRPr="004A46B7">
        <w:rPr>
          <w:b/>
          <w:bCs/>
          <w:lang w:eastAsia="zh-CN"/>
        </w:rPr>
        <w:t xml:space="preserve"> details</w:t>
      </w:r>
    </w:p>
    <w:p w14:paraId="085F9860" w14:textId="28520615" w:rsidR="004A46B7" w:rsidRPr="00E14092" w:rsidRDefault="004A46B7" w:rsidP="004A46B7">
      <w:pPr>
        <w:pStyle w:val="4"/>
        <w:rPr>
          <w:b/>
          <w:bCs/>
          <w:lang w:eastAsia="zh-CN"/>
        </w:rPr>
      </w:pPr>
      <w:r w:rsidRPr="00E14092">
        <w:rPr>
          <w:rFonts w:hint="eastAsia"/>
          <w:b/>
          <w:bCs/>
          <w:lang w:eastAsia="zh-CN"/>
        </w:rPr>
        <w:t>A</w:t>
      </w:r>
      <w:r w:rsidRPr="00E14092">
        <w:rPr>
          <w:b/>
          <w:bCs/>
          <w:lang w:eastAsia="zh-CN"/>
        </w:rPr>
        <w:t>ntenna</w:t>
      </w:r>
    </w:p>
    <w:p w14:paraId="081F7D00" w14:textId="4311A178" w:rsidR="004A46B7" w:rsidRPr="00A50029" w:rsidRDefault="003B7172" w:rsidP="00A50029">
      <w:pPr>
        <w:tabs>
          <w:tab w:val="left" w:pos="720"/>
        </w:tabs>
        <w:spacing w:before="120" w:line="276" w:lineRule="auto"/>
        <w:rPr>
          <w:lang w:eastAsia="zh-CN"/>
        </w:rPr>
      </w:pPr>
      <w:r w:rsidRPr="003B7172">
        <w:rPr>
          <w:lang w:eastAsia="zh-CN"/>
        </w:rPr>
        <w:t xml:space="preserve">Antenna is very essential for the communication of data between the reader and the </w:t>
      </w:r>
      <w:r>
        <w:rPr>
          <w:lang w:eastAsia="zh-CN"/>
        </w:rPr>
        <w:t>device</w:t>
      </w:r>
      <w:r w:rsidRPr="003B7172">
        <w:rPr>
          <w:lang w:eastAsia="zh-CN"/>
        </w:rPr>
        <w:t>.</w:t>
      </w:r>
      <w:r w:rsidR="002F5F2E" w:rsidRPr="00A50029">
        <w:rPr>
          <w:lang w:eastAsia="zh-CN"/>
        </w:rPr>
        <w:t xml:space="preserve"> Antenna design and placement play a significant factor in coverage zone, range, and accuracy of communication of a device, because the antenna both </w:t>
      </w:r>
      <w:r w:rsidR="0016037D" w:rsidRPr="00A50029">
        <w:rPr>
          <w:lang w:eastAsia="zh-CN"/>
        </w:rPr>
        <w:t>harvests</w:t>
      </w:r>
      <w:r w:rsidR="002F5F2E" w:rsidRPr="00A50029">
        <w:rPr>
          <w:lang w:eastAsia="zh-CN"/>
        </w:rPr>
        <w:t xml:space="preserve"> the energy from the reader’s signal to energize the </w:t>
      </w:r>
      <w:r w:rsidR="0016037D" w:rsidRPr="00A50029">
        <w:rPr>
          <w:lang w:eastAsia="zh-CN"/>
        </w:rPr>
        <w:t>device</w:t>
      </w:r>
      <w:r w:rsidR="002F5F2E" w:rsidRPr="00A50029">
        <w:rPr>
          <w:lang w:eastAsia="zh-CN"/>
        </w:rPr>
        <w:t xml:space="preserve"> and sends the data </w:t>
      </w:r>
      <w:r w:rsidR="0016037D" w:rsidRPr="00A50029">
        <w:rPr>
          <w:lang w:eastAsia="zh-CN"/>
        </w:rPr>
        <w:t>to</w:t>
      </w:r>
      <w:r w:rsidR="002F5F2E" w:rsidRPr="00A50029">
        <w:rPr>
          <w:lang w:eastAsia="zh-CN"/>
        </w:rPr>
        <w:t xml:space="preserve"> the reader.</w:t>
      </w:r>
    </w:p>
    <w:p w14:paraId="166C4F10" w14:textId="7E3E4937" w:rsidR="00115EE5" w:rsidRPr="00A50029" w:rsidRDefault="00115EE5" w:rsidP="00A50029">
      <w:pPr>
        <w:tabs>
          <w:tab w:val="left" w:pos="720"/>
        </w:tabs>
        <w:spacing w:before="120" w:line="276" w:lineRule="auto"/>
        <w:rPr>
          <w:lang w:eastAsia="zh-CN"/>
        </w:rPr>
      </w:pPr>
      <w:r w:rsidRPr="00A50029">
        <w:rPr>
          <w:lang w:eastAsia="zh-CN"/>
        </w:rPr>
        <w:t>Increasing the number of antennas can significantly improve performance, but it will also increase the space occupied, thereby increasing the cost of the device. For Ambient IoT, cost is a very sensitive factor, so it is recommended to consider</w:t>
      </w:r>
      <w:r w:rsidR="00C53332" w:rsidRPr="00A50029">
        <w:rPr>
          <w:lang w:eastAsia="zh-CN"/>
        </w:rPr>
        <w:t xml:space="preserve"> only</w:t>
      </w:r>
      <w:r w:rsidRPr="00A50029">
        <w:rPr>
          <w:lang w:eastAsia="zh-CN"/>
        </w:rPr>
        <w:t xml:space="preserve"> a single antenna.</w:t>
      </w:r>
    </w:p>
    <w:p w14:paraId="368BB133" w14:textId="12DB61CF" w:rsidR="007D7440" w:rsidRPr="00B230F1" w:rsidRDefault="007D7440" w:rsidP="00B230F1">
      <w:pPr>
        <w:spacing w:line="276" w:lineRule="auto"/>
        <w:rPr>
          <w:b/>
          <w:bCs/>
          <w:i/>
          <w:kern w:val="2"/>
          <w:lang w:eastAsia="zh-CN"/>
        </w:rPr>
      </w:pPr>
      <w:r w:rsidRPr="00B230F1">
        <w:rPr>
          <w:rFonts w:hint="eastAsia"/>
          <w:b/>
          <w:bCs/>
          <w:i/>
          <w:kern w:val="2"/>
          <w:lang w:eastAsia="zh-CN"/>
        </w:rPr>
        <w:t>P</w:t>
      </w:r>
      <w:r w:rsidRPr="00B230F1">
        <w:rPr>
          <w:b/>
          <w:bCs/>
          <w:i/>
          <w:kern w:val="2"/>
          <w:lang w:eastAsia="zh-CN"/>
        </w:rPr>
        <w:t>roposal</w:t>
      </w:r>
      <w:r w:rsidR="00B230F1" w:rsidRPr="00B230F1">
        <w:rPr>
          <w:b/>
          <w:bCs/>
          <w:i/>
          <w:kern w:val="2"/>
          <w:lang w:eastAsia="zh-CN"/>
        </w:rPr>
        <w:t xml:space="preserve"> 3</w:t>
      </w:r>
      <w:r w:rsidRPr="00B230F1">
        <w:rPr>
          <w:b/>
          <w:bCs/>
          <w:i/>
          <w:kern w:val="2"/>
          <w:lang w:eastAsia="zh-CN"/>
        </w:rPr>
        <w:t xml:space="preserve">: </w:t>
      </w:r>
      <w:r w:rsidR="003F18C7" w:rsidRPr="003F18C7">
        <w:rPr>
          <w:b/>
          <w:bCs/>
          <w:i/>
          <w:kern w:val="2"/>
          <w:lang w:eastAsia="zh-CN"/>
        </w:rPr>
        <w:t>The device only supports the assumption of a single antenna.</w:t>
      </w:r>
    </w:p>
    <w:p w14:paraId="0BBB82FA" w14:textId="4DEA9972" w:rsidR="00E14092" w:rsidRPr="00923DBC" w:rsidRDefault="00E14092" w:rsidP="00923DBC">
      <w:pPr>
        <w:pStyle w:val="4"/>
        <w:ind w:left="720" w:hanging="720"/>
        <w:rPr>
          <w:b/>
          <w:bCs/>
          <w:lang w:eastAsia="zh-CN"/>
        </w:rPr>
      </w:pPr>
      <w:r w:rsidRPr="00CC7C1F">
        <w:rPr>
          <w:b/>
          <w:bCs/>
          <w:lang w:eastAsia="zh-CN"/>
        </w:rPr>
        <w:t>Matching network</w:t>
      </w:r>
    </w:p>
    <w:p w14:paraId="3389EEEB" w14:textId="1C21C2A3" w:rsidR="004A46B7" w:rsidRDefault="0048334D" w:rsidP="004A46B7">
      <w:pPr>
        <w:rPr>
          <w:lang w:eastAsia="zh-CN"/>
        </w:rPr>
      </w:pPr>
      <w:r w:rsidRPr="0048334D">
        <w:rPr>
          <w:lang w:eastAsia="zh-CN"/>
        </w:rPr>
        <w:t xml:space="preserve">The following observations were made during the </w:t>
      </w:r>
      <w:r>
        <w:rPr>
          <w:lang w:eastAsia="zh-CN"/>
        </w:rPr>
        <w:t>study</w:t>
      </w:r>
      <w:r w:rsidRPr="0048334D">
        <w:rPr>
          <w:lang w:eastAsia="zh-CN"/>
        </w:rPr>
        <w:t xml:space="preserve"> on the receiver architecture of LP</w:t>
      </w:r>
      <w:r>
        <w:rPr>
          <w:lang w:eastAsia="zh-CN"/>
        </w:rPr>
        <w:t>-</w:t>
      </w:r>
      <w:r w:rsidRPr="0048334D">
        <w:rPr>
          <w:lang w:eastAsia="zh-CN"/>
        </w:rPr>
        <w:t>WUS</w:t>
      </w:r>
      <w:r>
        <w:rPr>
          <w:lang w:eastAsia="zh-CN"/>
        </w:rPr>
        <w:t xml:space="preserve"> </w:t>
      </w:r>
      <w:r w:rsidRPr="009E23E8">
        <w:rPr>
          <w:lang w:eastAsia="zh-CN"/>
        </w:rPr>
        <w:t>[</w:t>
      </w:r>
      <w:r w:rsidR="008D3D3D" w:rsidRPr="009E23E8">
        <w:rPr>
          <w:lang w:eastAsia="zh-CN"/>
        </w:rPr>
        <w:t>3</w:t>
      </w:r>
      <w:r w:rsidRPr="009E23E8">
        <w:rPr>
          <w:lang w:eastAsia="zh-CN"/>
        </w:rPr>
        <w:t>]</w:t>
      </w:r>
      <w:r w:rsidRPr="0048334D">
        <w:rPr>
          <w:lang w:eastAsia="zh-CN"/>
        </w:rPr>
        <w:t>:</w:t>
      </w:r>
    </w:p>
    <w:p w14:paraId="57F13D40" w14:textId="77777777" w:rsidR="0048334D" w:rsidRPr="000552BA" w:rsidRDefault="0048334D" w:rsidP="0048334D">
      <w:pPr>
        <w:rPr>
          <w:i/>
          <w:iCs/>
          <w:lang w:eastAsia="zh-CN"/>
        </w:rPr>
      </w:pPr>
      <w:r w:rsidRPr="000552BA">
        <w:rPr>
          <w:i/>
          <w:iCs/>
        </w:rPr>
        <w:t>For the architecture with RF envelope detection,</w:t>
      </w:r>
    </w:p>
    <w:p w14:paraId="5CC7A63A" w14:textId="77777777" w:rsidR="0048334D" w:rsidRPr="000552BA" w:rsidRDefault="0048334D" w:rsidP="0048334D">
      <w:pPr>
        <w:pStyle w:val="B1"/>
        <w:rPr>
          <w:rFonts w:ascii="Times New Roman" w:hAnsi="Times New Roman"/>
          <w:i/>
          <w:iCs/>
          <w:sz w:val="22"/>
        </w:rPr>
      </w:pPr>
      <w:r w:rsidRPr="000552BA">
        <w:rPr>
          <w:rFonts w:ascii="Times New Roman" w:hAnsi="Times New Roman"/>
          <w:i/>
          <w:iCs/>
          <w:sz w:val="22"/>
        </w:rPr>
        <w:t>-</w:t>
      </w:r>
      <w:r w:rsidRPr="000552BA">
        <w:rPr>
          <w:rFonts w:ascii="Times New Roman" w:hAnsi="Times New Roman"/>
          <w:i/>
          <w:iCs/>
          <w:sz w:val="22"/>
        </w:rPr>
        <w:tab/>
        <w:t>It can achieve relatively low power consumption due to the removal of LO/PLL.</w:t>
      </w:r>
    </w:p>
    <w:p w14:paraId="7240E113" w14:textId="77777777" w:rsidR="0048334D" w:rsidRPr="000552BA" w:rsidRDefault="0048334D" w:rsidP="0048334D">
      <w:pPr>
        <w:pStyle w:val="B1"/>
        <w:rPr>
          <w:rFonts w:ascii="Times New Roman" w:hAnsi="Times New Roman"/>
          <w:i/>
          <w:iCs/>
          <w:sz w:val="22"/>
        </w:rPr>
      </w:pPr>
      <w:r w:rsidRPr="000552BA">
        <w:rPr>
          <w:rFonts w:ascii="Times New Roman" w:hAnsi="Times New Roman"/>
          <w:i/>
          <w:iCs/>
          <w:sz w:val="22"/>
        </w:rPr>
        <w:t>-</w:t>
      </w:r>
      <w:r w:rsidRPr="000552BA">
        <w:rPr>
          <w:rFonts w:ascii="Times New Roman" w:hAnsi="Times New Roman"/>
          <w:i/>
          <w:iCs/>
          <w:sz w:val="22"/>
        </w:rPr>
        <w:tab/>
        <w:t xml:space="preserve">Interference suppression for adjacent channel interference requires very </w:t>
      </w:r>
      <w:r w:rsidRPr="000552BA">
        <w:rPr>
          <w:rFonts w:ascii="Times New Roman" w:hAnsi="Times New Roman"/>
          <w:b/>
          <w:bCs/>
          <w:i/>
          <w:iCs/>
          <w:sz w:val="22"/>
        </w:rPr>
        <w:t>high-Q matching network</w:t>
      </w:r>
      <w:r w:rsidRPr="000552BA">
        <w:rPr>
          <w:rFonts w:ascii="Times New Roman" w:hAnsi="Times New Roman"/>
          <w:i/>
          <w:iCs/>
          <w:sz w:val="22"/>
        </w:rPr>
        <w:t xml:space="preserve"> and/or RF BPF, which is challenging </w:t>
      </w:r>
      <w:r w:rsidRPr="000552BA">
        <w:rPr>
          <w:rFonts w:ascii="Times New Roman" w:hAnsi="Times New Roman"/>
          <w:b/>
          <w:bCs/>
          <w:i/>
          <w:iCs/>
          <w:sz w:val="22"/>
        </w:rPr>
        <w:t>due to the high Q values</w:t>
      </w:r>
      <w:r w:rsidRPr="000552BA">
        <w:rPr>
          <w:rFonts w:ascii="Times New Roman" w:hAnsi="Times New Roman"/>
          <w:i/>
          <w:iCs/>
          <w:sz w:val="22"/>
        </w:rPr>
        <w:t xml:space="preserve"> and may require off-chip components.</w:t>
      </w:r>
    </w:p>
    <w:p w14:paraId="3E078638" w14:textId="77777777" w:rsidR="0048334D" w:rsidRPr="000552BA" w:rsidRDefault="0048334D" w:rsidP="0048334D">
      <w:pPr>
        <w:pStyle w:val="B1"/>
        <w:rPr>
          <w:rFonts w:ascii="Times New Roman" w:hAnsi="Times New Roman"/>
          <w:i/>
          <w:iCs/>
          <w:sz w:val="22"/>
        </w:rPr>
      </w:pPr>
      <w:r w:rsidRPr="000552BA">
        <w:rPr>
          <w:rFonts w:ascii="Times New Roman" w:hAnsi="Times New Roman"/>
          <w:i/>
          <w:iCs/>
          <w:sz w:val="22"/>
        </w:rPr>
        <w:t>-</w:t>
      </w:r>
      <w:r w:rsidRPr="000552BA">
        <w:rPr>
          <w:rFonts w:ascii="Times New Roman" w:hAnsi="Times New Roman"/>
          <w:i/>
          <w:iCs/>
          <w:sz w:val="22"/>
        </w:rPr>
        <w:tab/>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41B4F6F9" w14:textId="77777777" w:rsidR="0048334D" w:rsidRPr="000552BA" w:rsidRDefault="0048334D" w:rsidP="0048334D">
      <w:pPr>
        <w:pStyle w:val="B1"/>
        <w:rPr>
          <w:rFonts w:ascii="Times New Roman" w:hAnsi="Times New Roman"/>
          <w:i/>
          <w:iCs/>
          <w:sz w:val="22"/>
        </w:rPr>
      </w:pPr>
      <w:r w:rsidRPr="000552BA">
        <w:rPr>
          <w:rFonts w:ascii="Times New Roman" w:hAnsi="Times New Roman"/>
          <w:i/>
          <w:iCs/>
          <w:sz w:val="22"/>
        </w:rPr>
        <w:t>-</w:t>
      </w:r>
      <w:r w:rsidRPr="000552BA">
        <w:rPr>
          <w:rFonts w:ascii="Times New Roman" w:hAnsi="Times New Roman"/>
          <w:i/>
          <w:iCs/>
          <w:sz w:val="22"/>
        </w:rPr>
        <w:tab/>
        <w:t>T</w:t>
      </w:r>
      <w:r w:rsidRPr="000552BA">
        <w:rPr>
          <w:rFonts w:ascii="Times New Roman" w:hAnsi="Times New Roman"/>
          <w:b/>
          <w:bCs/>
          <w:i/>
          <w:iCs/>
          <w:sz w:val="22"/>
        </w:rPr>
        <w:t>he support of multiple bands</w:t>
      </w:r>
      <w:r w:rsidRPr="000552BA">
        <w:rPr>
          <w:rFonts w:ascii="Times New Roman" w:hAnsi="Times New Roman"/>
          <w:i/>
          <w:iCs/>
          <w:sz w:val="22"/>
        </w:rPr>
        <w:t xml:space="preserve"> and/or carriers may </w:t>
      </w:r>
      <w:r w:rsidRPr="000552BA">
        <w:rPr>
          <w:rFonts w:ascii="Times New Roman" w:hAnsi="Times New Roman"/>
          <w:b/>
          <w:bCs/>
          <w:i/>
          <w:iCs/>
          <w:sz w:val="22"/>
        </w:rPr>
        <w:t>require multiple high-Q matching networks</w:t>
      </w:r>
      <w:r w:rsidRPr="000552BA">
        <w:rPr>
          <w:rFonts w:ascii="Times New Roman" w:hAnsi="Times New Roman"/>
          <w:i/>
          <w:iCs/>
          <w:sz w:val="22"/>
        </w:rPr>
        <w:t xml:space="preserve"> and/or RF BPFs or </w:t>
      </w:r>
      <w:r w:rsidRPr="00005423">
        <w:rPr>
          <w:rFonts w:ascii="Times New Roman" w:hAnsi="Times New Roman"/>
          <w:b/>
          <w:bCs/>
          <w:i/>
          <w:iCs/>
          <w:sz w:val="22"/>
        </w:rPr>
        <w:t>multiple off-chip components</w:t>
      </w:r>
      <w:r w:rsidRPr="000552BA">
        <w:rPr>
          <w:rFonts w:ascii="Times New Roman" w:hAnsi="Times New Roman"/>
          <w:i/>
          <w:iCs/>
          <w:sz w:val="22"/>
        </w:rPr>
        <w:t>.</w:t>
      </w:r>
    </w:p>
    <w:p w14:paraId="66815F5F" w14:textId="68EA2CE4" w:rsidR="0048334D" w:rsidRDefault="00EF55A3" w:rsidP="00EF55A3">
      <w:pPr>
        <w:spacing w:line="276" w:lineRule="auto"/>
        <w:rPr>
          <w:b/>
          <w:bCs/>
          <w:i/>
          <w:kern w:val="2"/>
          <w:lang w:eastAsia="zh-CN"/>
        </w:rPr>
      </w:pPr>
      <w:r w:rsidRPr="00EF55A3">
        <w:rPr>
          <w:b/>
          <w:bCs/>
          <w:i/>
          <w:kern w:val="2"/>
          <w:lang w:eastAsia="zh-CN"/>
        </w:rPr>
        <w:t>Observation 4:</w:t>
      </w:r>
      <w:r w:rsidR="00656D6A">
        <w:rPr>
          <w:b/>
          <w:bCs/>
          <w:i/>
          <w:kern w:val="2"/>
          <w:lang w:eastAsia="zh-CN"/>
        </w:rPr>
        <w:t xml:space="preserve"> </w:t>
      </w:r>
      <w:r w:rsidRPr="00EF55A3">
        <w:rPr>
          <w:b/>
          <w:bCs/>
          <w:i/>
          <w:kern w:val="2"/>
          <w:lang w:eastAsia="zh-CN"/>
        </w:rPr>
        <w:t>The interference suppression of adjacent channels will increase the complexity and performance requirements of the matching network, thereby increasing the cost.</w:t>
      </w:r>
    </w:p>
    <w:p w14:paraId="41518506" w14:textId="2994EEF1" w:rsidR="0056473D" w:rsidRPr="00EF55A3" w:rsidRDefault="0056473D" w:rsidP="00EF55A3">
      <w:pPr>
        <w:spacing w:line="276" w:lineRule="auto"/>
        <w:rPr>
          <w:b/>
          <w:bCs/>
          <w:i/>
          <w:kern w:val="2"/>
          <w:lang w:eastAsia="zh-CN"/>
        </w:rPr>
      </w:pPr>
      <w:r w:rsidRPr="00EF55A3">
        <w:rPr>
          <w:b/>
          <w:bCs/>
          <w:i/>
          <w:kern w:val="2"/>
          <w:lang w:eastAsia="zh-CN"/>
        </w:rPr>
        <w:t xml:space="preserve">Observation </w:t>
      </w:r>
      <w:r>
        <w:rPr>
          <w:b/>
          <w:bCs/>
          <w:i/>
          <w:kern w:val="2"/>
          <w:lang w:eastAsia="zh-CN"/>
        </w:rPr>
        <w:t>5</w:t>
      </w:r>
      <w:r w:rsidRPr="00EF55A3">
        <w:rPr>
          <w:b/>
          <w:bCs/>
          <w:i/>
          <w:kern w:val="2"/>
          <w:lang w:eastAsia="zh-CN"/>
        </w:rPr>
        <w:t>:</w:t>
      </w:r>
      <w:r w:rsidR="00656D6A">
        <w:rPr>
          <w:b/>
          <w:bCs/>
          <w:i/>
          <w:kern w:val="2"/>
          <w:lang w:eastAsia="zh-CN"/>
        </w:rPr>
        <w:t xml:space="preserve"> </w:t>
      </w:r>
      <w:r w:rsidRPr="0056473D">
        <w:rPr>
          <w:b/>
          <w:bCs/>
          <w:i/>
          <w:kern w:val="2"/>
          <w:lang w:eastAsia="zh-CN"/>
        </w:rPr>
        <w:t>Interference suppression within the system will also increase the complexity and performance requirements of the matching network, thereby increasing costs.</w:t>
      </w:r>
    </w:p>
    <w:p w14:paraId="5EC2A01E" w14:textId="6EC93BBC" w:rsidR="0048334D" w:rsidRPr="007406B4" w:rsidRDefault="007406B4" w:rsidP="007406B4">
      <w:pPr>
        <w:spacing w:line="276" w:lineRule="auto"/>
        <w:rPr>
          <w:b/>
          <w:bCs/>
          <w:i/>
          <w:kern w:val="2"/>
          <w:lang w:eastAsia="zh-CN"/>
        </w:rPr>
      </w:pPr>
      <w:r w:rsidRPr="00EF55A3">
        <w:rPr>
          <w:b/>
          <w:bCs/>
          <w:i/>
          <w:kern w:val="2"/>
          <w:lang w:eastAsia="zh-CN"/>
        </w:rPr>
        <w:t xml:space="preserve">Observation </w:t>
      </w:r>
      <w:r>
        <w:rPr>
          <w:b/>
          <w:bCs/>
          <w:i/>
          <w:kern w:val="2"/>
          <w:lang w:eastAsia="zh-CN"/>
        </w:rPr>
        <w:t>6</w:t>
      </w:r>
      <w:r w:rsidRPr="00EF55A3">
        <w:rPr>
          <w:b/>
          <w:bCs/>
          <w:i/>
          <w:kern w:val="2"/>
          <w:lang w:eastAsia="zh-CN"/>
        </w:rPr>
        <w:t>:</w:t>
      </w:r>
      <w:r>
        <w:rPr>
          <w:b/>
          <w:bCs/>
          <w:i/>
          <w:kern w:val="2"/>
          <w:lang w:eastAsia="zh-CN"/>
        </w:rPr>
        <w:t xml:space="preserve"> </w:t>
      </w:r>
      <w:r w:rsidRPr="007406B4">
        <w:rPr>
          <w:b/>
          <w:bCs/>
          <w:i/>
          <w:kern w:val="2"/>
          <w:lang w:eastAsia="zh-CN"/>
        </w:rPr>
        <w:t>Supporting multiple frequency bands may require multiple matching networks, increasing complexity and cost.</w:t>
      </w:r>
    </w:p>
    <w:p w14:paraId="7B3373CB" w14:textId="40960D09" w:rsidR="0048334D" w:rsidRPr="00232B70" w:rsidRDefault="00232B70" w:rsidP="00232B70">
      <w:pPr>
        <w:spacing w:line="276" w:lineRule="auto"/>
        <w:rPr>
          <w:b/>
          <w:bCs/>
          <w:i/>
          <w:kern w:val="2"/>
          <w:lang w:eastAsia="zh-CN"/>
        </w:rPr>
      </w:pPr>
      <w:r w:rsidRPr="00232B70">
        <w:rPr>
          <w:b/>
          <w:bCs/>
          <w:i/>
          <w:kern w:val="2"/>
          <w:lang w:eastAsia="zh-CN"/>
        </w:rPr>
        <w:t>Proposal 4: Further study the requirements and impact of interference suppression and multi-band support on the matching network.</w:t>
      </w:r>
    </w:p>
    <w:p w14:paraId="313D37EB" w14:textId="3996F31F" w:rsidR="00F21677" w:rsidRDefault="00F60E11" w:rsidP="00F60E11">
      <w:pPr>
        <w:pStyle w:val="4"/>
        <w:ind w:left="720" w:hanging="720"/>
        <w:rPr>
          <w:b/>
          <w:bCs/>
          <w:lang w:eastAsia="zh-CN"/>
        </w:rPr>
      </w:pPr>
      <w:r>
        <w:rPr>
          <w:rFonts w:hint="eastAsia"/>
          <w:b/>
          <w:bCs/>
          <w:lang w:eastAsia="zh-CN"/>
        </w:rPr>
        <w:lastRenderedPageBreak/>
        <w:t>P</w:t>
      </w:r>
      <w:r>
        <w:rPr>
          <w:b/>
          <w:bCs/>
          <w:lang w:eastAsia="zh-CN"/>
        </w:rPr>
        <w:t>ower supply and management unit</w:t>
      </w:r>
    </w:p>
    <w:p w14:paraId="6EF9C62C" w14:textId="1E6AA46E" w:rsidR="00F60E11" w:rsidRPr="00F60E11" w:rsidRDefault="00CD7C99" w:rsidP="00F60E11">
      <w:pPr>
        <w:rPr>
          <w:lang w:eastAsia="zh-CN"/>
        </w:rPr>
      </w:pPr>
      <w:r w:rsidRPr="00CD7C99">
        <w:rPr>
          <w:lang w:eastAsia="zh-CN"/>
        </w:rPr>
        <w:t xml:space="preserve">The </w:t>
      </w:r>
      <w:r>
        <w:rPr>
          <w:lang w:eastAsia="zh-CN"/>
        </w:rPr>
        <w:t>power</w:t>
      </w:r>
      <w:r w:rsidRPr="00CD7C99">
        <w:rPr>
          <w:lang w:eastAsia="zh-CN"/>
        </w:rPr>
        <w:t xml:space="preserve"> supply and management unit </w:t>
      </w:r>
      <w:proofErr w:type="gramStart"/>
      <w:r w:rsidRPr="00CD7C99">
        <w:rPr>
          <w:lang w:eastAsia="zh-CN"/>
        </w:rPr>
        <w:t>is</w:t>
      </w:r>
      <w:proofErr w:type="gramEnd"/>
      <w:r w:rsidRPr="00CD7C99">
        <w:rPr>
          <w:lang w:eastAsia="zh-CN"/>
        </w:rPr>
        <w:t xml:space="preserve"> an essential </w:t>
      </w:r>
      <w:r w:rsidR="00F53B71">
        <w:rPr>
          <w:lang w:eastAsia="zh-CN"/>
        </w:rPr>
        <w:t>module</w:t>
      </w:r>
      <w:r w:rsidRPr="00CD7C99">
        <w:rPr>
          <w:lang w:eastAsia="zh-CN"/>
        </w:rPr>
        <w:t xml:space="preserve"> to achieve internal energy supply, and includes three parts: energy </w:t>
      </w:r>
      <w:r>
        <w:rPr>
          <w:lang w:eastAsia="zh-CN"/>
        </w:rPr>
        <w:t>harvester</w:t>
      </w:r>
      <w:r w:rsidRPr="00CD7C99">
        <w:rPr>
          <w:lang w:eastAsia="zh-CN"/>
        </w:rPr>
        <w:t xml:space="preserve">, energy storage and </w:t>
      </w:r>
      <w:r>
        <w:rPr>
          <w:lang w:eastAsia="zh-CN"/>
        </w:rPr>
        <w:t>power</w:t>
      </w:r>
      <w:r w:rsidRPr="00CD7C99">
        <w:rPr>
          <w:lang w:eastAsia="zh-CN"/>
        </w:rPr>
        <w:t xml:space="preserve"> management</w:t>
      </w:r>
      <w:r>
        <w:rPr>
          <w:lang w:eastAsia="zh-CN"/>
        </w:rPr>
        <w:t xml:space="preserve"> unit</w:t>
      </w:r>
      <w:r w:rsidRPr="00CD7C99">
        <w:rPr>
          <w:lang w:eastAsia="zh-CN"/>
        </w:rPr>
        <w:t>.</w:t>
      </w:r>
    </w:p>
    <w:p w14:paraId="6472C394" w14:textId="6094D630" w:rsidR="002C2843" w:rsidRDefault="007D6E05" w:rsidP="004A46B7">
      <w:pPr>
        <w:rPr>
          <w:lang w:eastAsia="zh-CN"/>
        </w:rPr>
      </w:pPr>
      <w:r w:rsidRPr="007D6E05">
        <w:rPr>
          <w:lang w:eastAsia="zh-CN"/>
        </w:rPr>
        <w:t xml:space="preserve">These </w:t>
      </w:r>
      <w:r w:rsidR="00F53B71">
        <w:rPr>
          <w:lang w:eastAsia="zh-CN"/>
        </w:rPr>
        <w:t>modules</w:t>
      </w:r>
      <w:r w:rsidRPr="007D6E05">
        <w:rPr>
          <w:lang w:eastAsia="zh-CN"/>
        </w:rPr>
        <w:t xml:space="preserve"> completely depend on the method and implementation of energy </w:t>
      </w:r>
      <w:r>
        <w:rPr>
          <w:lang w:eastAsia="zh-CN"/>
        </w:rPr>
        <w:t>harvesting</w:t>
      </w:r>
      <w:r w:rsidRPr="007D6E05">
        <w:rPr>
          <w:lang w:eastAsia="zh-CN"/>
        </w:rPr>
        <w:t xml:space="preserve"> and will not change due to the physical layer design. </w:t>
      </w:r>
      <w:r w:rsidR="00BA16D6" w:rsidRPr="00BA16D6">
        <w:rPr>
          <w:lang w:eastAsia="zh-CN"/>
        </w:rPr>
        <w:t>Therefore, the complexity and energy consumption of these modules completely depend on the implementation, and therefore, it is recommended that these modules not be considered when evaluating device complexity and energy consumption.</w:t>
      </w:r>
    </w:p>
    <w:p w14:paraId="48E9CF0C" w14:textId="6923DA33" w:rsidR="00BA16D6" w:rsidRPr="00BA16D6" w:rsidRDefault="00BA16D6" w:rsidP="00BA16D6">
      <w:pPr>
        <w:spacing w:line="276" w:lineRule="auto"/>
        <w:rPr>
          <w:lang w:eastAsia="zh-CN"/>
        </w:rPr>
      </w:pPr>
      <w:r>
        <w:rPr>
          <w:rFonts w:hint="eastAsia"/>
          <w:b/>
          <w:bCs/>
          <w:i/>
          <w:kern w:val="2"/>
          <w:lang w:eastAsia="zh-CN"/>
        </w:rPr>
        <w:t>P</w:t>
      </w:r>
      <w:r>
        <w:rPr>
          <w:b/>
          <w:bCs/>
          <w:i/>
          <w:kern w:val="2"/>
          <w:lang w:eastAsia="zh-CN"/>
        </w:rPr>
        <w:t xml:space="preserve">roposal 5: </w:t>
      </w:r>
      <w:r w:rsidRPr="00B44A3D">
        <w:rPr>
          <w:b/>
          <w:bCs/>
          <w:i/>
          <w:kern w:val="2"/>
          <w:lang w:eastAsia="zh-CN"/>
        </w:rPr>
        <w:t xml:space="preserve">Exclude power supply and management unit from the scope of </w:t>
      </w:r>
      <w:r>
        <w:rPr>
          <w:b/>
          <w:bCs/>
          <w:i/>
          <w:kern w:val="2"/>
          <w:lang w:eastAsia="zh-CN"/>
        </w:rPr>
        <w:t>power</w:t>
      </w:r>
      <w:r w:rsidRPr="00B44A3D">
        <w:rPr>
          <w:b/>
          <w:bCs/>
          <w:i/>
          <w:kern w:val="2"/>
          <w:lang w:eastAsia="zh-CN"/>
        </w:rPr>
        <w:t xml:space="preserve"> consumption and complexity evaluation.</w:t>
      </w:r>
    </w:p>
    <w:p w14:paraId="71DCCF26" w14:textId="4C6A4468" w:rsidR="007C4097" w:rsidRDefault="007C4097" w:rsidP="004A46B7">
      <w:pPr>
        <w:rPr>
          <w:lang w:eastAsia="zh-CN"/>
        </w:rPr>
      </w:pPr>
      <w:r w:rsidRPr="007C4097">
        <w:rPr>
          <w:lang w:eastAsia="zh-CN"/>
        </w:rPr>
        <w:t xml:space="preserve">In addition, when the energy source is RF, it needs to be constrained by the signal strength of the RF source. The threshold of energy </w:t>
      </w:r>
      <w:r>
        <w:rPr>
          <w:lang w:eastAsia="zh-CN"/>
        </w:rPr>
        <w:t>harvesting</w:t>
      </w:r>
      <w:r w:rsidRPr="007C4097">
        <w:rPr>
          <w:lang w:eastAsia="zh-CN"/>
        </w:rPr>
        <w:t xml:space="preserve"> is significantly higher than the threshold of signal demodulation. Therefore, it is necessary to consider whether the coverage target is decoupled from this.</w:t>
      </w:r>
    </w:p>
    <w:p w14:paraId="680A196D" w14:textId="4FFF4596" w:rsidR="004433C3" w:rsidRPr="004433C3" w:rsidRDefault="004433C3" w:rsidP="004433C3">
      <w:pPr>
        <w:spacing w:line="276" w:lineRule="auto"/>
        <w:rPr>
          <w:b/>
          <w:bCs/>
          <w:i/>
          <w:kern w:val="2"/>
          <w:lang w:eastAsia="zh-CN"/>
        </w:rPr>
      </w:pPr>
      <w:r w:rsidRPr="004433C3">
        <w:rPr>
          <w:rFonts w:hint="eastAsia"/>
          <w:b/>
          <w:bCs/>
          <w:i/>
          <w:kern w:val="2"/>
          <w:lang w:eastAsia="zh-CN"/>
        </w:rPr>
        <w:t>P</w:t>
      </w:r>
      <w:r w:rsidRPr="004433C3">
        <w:rPr>
          <w:b/>
          <w:bCs/>
          <w:i/>
          <w:kern w:val="2"/>
          <w:lang w:eastAsia="zh-CN"/>
        </w:rPr>
        <w:t>roposal</w:t>
      </w:r>
      <w:r w:rsidR="00B44A3D">
        <w:rPr>
          <w:b/>
          <w:bCs/>
          <w:i/>
          <w:kern w:val="2"/>
          <w:lang w:eastAsia="zh-CN"/>
        </w:rPr>
        <w:t xml:space="preserve"> 6</w:t>
      </w:r>
      <w:r w:rsidRPr="004433C3">
        <w:rPr>
          <w:b/>
          <w:bCs/>
          <w:i/>
          <w:kern w:val="2"/>
          <w:lang w:eastAsia="zh-CN"/>
        </w:rPr>
        <w:t xml:space="preserve">: Discuss whether coverage </w:t>
      </w:r>
      <w:r w:rsidR="00925DCC">
        <w:rPr>
          <w:b/>
          <w:bCs/>
          <w:i/>
          <w:kern w:val="2"/>
          <w:lang w:eastAsia="zh-CN"/>
        </w:rPr>
        <w:t>target</w:t>
      </w:r>
      <w:r w:rsidRPr="004433C3">
        <w:rPr>
          <w:b/>
          <w:bCs/>
          <w:i/>
          <w:kern w:val="2"/>
          <w:lang w:eastAsia="zh-CN"/>
        </w:rPr>
        <w:t xml:space="preserve"> </w:t>
      </w:r>
      <w:r w:rsidR="000017D1" w:rsidRPr="004433C3">
        <w:rPr>
          <w:b/>
          <w:bCs/>
          <w:i/>
          <w:kern w:val="2"/>
          <w:lang w:eastAsia="zh-CN"/>
        </w:rPr>
        <w:t>is</w:t>
      </w:r>
      <w:r w:rsidRPr="004433C3">
        <w:rPr>
          <w:b/>
          <w:bCs/>
          <w:i/>
          <w:kern w:val="2"/>
          <w:lang w:eastAsia="zh-CN"/>
        </w:rPr>
        <w:t xml:space="preserve"> decoupled from signal thresholds for RF </w:t>
      </w:r>
      <w:r w:rsidR="00925DCC">
        <w:rPr>
          <w:b/>
          <w:bCs/>
          <w:i/>
          <w:kern w:val="2"/>
          <w:lang w:eastAsia="zh-CN"/>
        </w:rPr>
        <w:t>harvesting</w:t>
      </w:r>
      <w:r w:rsidRPr="004433C3">
        <w:rPr>
          <w:b/>
          <w:bCs/>
          <w:i/>
          <w:kern w:val="2"/>
          <w:lang w:eastAsia="zh-CN"/>
        </w:rPr>
        <w:t>.</w:t>
      </w:r>
    </w:p>
    <w:p w14:paraId="6C160E6D" w14:textId="77777777" w:rsidR="007C4F53" w:rsidRPr="00923DBC" w:rsidRDefault="007C4F53" w:rsidP="007C4F53">
      <w:pPr>
        <w:pStyle w:val="4"/>
        <w:ind w:left="720" w:hanging="720"/>
        <w:rPr>
          <w:b/>
          <w:bCs/>
          <w:lang w:eastAsia="zh-CN"/>
        </w:rPr>
      </w:pPr>
      <w:r w:rsidRPr="00CC7C1F">
        <w:rPr>
          <w:b/>
          <w:bCs/>
          <w:lang w:eastAsia="zh-CN"/>
        </w:rPr>
        <w:t>Memory</w:t>
      </w:r>
    </w:p>
    <w:p w14:paraId="25345121" w14:textId="27DF1288" w:rsidR="007C4F53" w:rsidRDefault="00753F07" w:rsidP="007C4F53">
      <w:pPr>
        <w:rPr>
          <w:lang w:eastAsia="zh-CN"/>
        </w:rPr>
      </w:pPr>
      <w:r w:rsidRPr="00753F07">
        <w:rPr>
          <w:lang w:eastAsia="zh-CN"/>
        </w:rPr>
        <w:t>The design of memory depends on the specific application scenario. For example, the memory of the inve</w:t>
      </w:r>
      <w:r>
        <w:rPr>
          <w:lang w:eastAsia="zh-CN"/>
        </w:rPr>
        <w:t>n</w:t>
      </w:r>
      <w:r w:rsidRPr="00753F07">
        <w:rPr>
          <w:lang w:eastAsia="zh-CN"/>
        </w:rPr>
        <w:t xml:space="preserve">tory may be read-only to meet the </w:t>
      </w:r>
      <w:r>
        <w:rPr>
          <w:lang w:eastAsia="zh-CN"/>
        </w:rPr>
        <w:t>requirements</w:t>
      </w:r>
      <w:r w:rsidRPr="00753F07">
        <w:rPr>
          <w:lang w:eastAsia="zh-CN"/>
        </w:rPr>
        <w:t>, while the device memory of the sensor may also need to be writable. Therefore, the EPC standard designs different EPC device types according to different memory types, as follows:</w:t>
      </w:r>
    </w:p>
    <w:p w14:paraId="33D6BB95" w14:textId="7E0F8421" w:rsidR="00753F07" w:rsidRPr="00753F07" w:rsidRDefault="00753F07" w:rsidP="00753F07">
      <w:pPr>
        <w:jc w:val="center"/>
        <w:rPr>
          <w:b/>
          <w:bCs/>
          <w:lang w:eastAsia="zh-CN"/>
        </w:rPr>
      </w:pPr>
      <w:r w:rsidRPr="00753F07">
        <w:rPr>
          <w:rFonts w:eastAsiaTheme="minorEastAsia"/>
          <w:b/>
          <w:bCs/>
          <w:color w:val="000000"/>
          <w:lang w:eastAsia="zh-CN"/>
        </w:rPr>
        <w:t>Table 1</w:t>
      </w:r>
      <w:r w:rsidR="0075022A">
        <w:rPr>
          <w:rFonts w:eastAsiaTheme="minorEastAsia"/>
          <w:b/>
          <w:bCs/>
          <w:color w:val="000000"/>
          <w:lang w:eastAsia="zh-CN"/>
        </w:rPr>
        <w:t>.</w:t>
      </w:r>
      <w:r w:rsidRPr="00753F07">
        <w:rPr>
          <w:rFonts w:eastAsiaTheme="minorEastAsia"/>
          <w:b/>
          <w:bCs/>
          <w:color w:val="000000"/>
          <w:lang w:eastAsia="zh-CN"/>
        </w:rPr>
        <w:t xml:space="preserve"> EPC Transponder classes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7"/>
        <w:gridCol w:w="2987"/>
        <w:gridCol w:w="2987"/>
      </w:tblGrid>
      <w:tr w:rsidR="00753F07" w:rsidRPr="00753F07" w14:paraId="62B678FD" w14:textId="77777777" w:rsidTr="00753F07">
        <w:trPr>
          <w:trHeight w:val="107"/>
        </w:trPr>
        <w:tc>
          <w:tcPr>
            <w:tcW w:w="2987" w:type="dxa"/>
            <w:shd w:val="clear" w:color="auto" w:fill="BFBFBF" w:themeFill="background1" w:themeFillShade="BF"/>
          </w:tcPr>
          <w:p w14:paraId="1C6D0965" w14:textId="2D14ADAB" w:rsidR="00753F07" w:rsidRPr="00753F07" w:rsidRDefault="00753F07" w:rsidP="00753F07">
            <w:pPr>
              <w:widowControl w:val="0"/>
              <w:snapToGrid/>
              <w:spacing w:after="0"/>
              <w:jc w:val="center"/>
              <w:rPr>
                <w:rFonts w:eastAsiaTheme="minorEastAsia"/>
                <w:color w:val="000000"/>
                <w:lang w:eastAsia="zh-CN"/>
              </w:rPr>
            </w:pPr>
            <w:r w:rsidRPr="00753F07">
              <w:rPr>
                <w:rFonts w:eastAsiaTheme="minorEastAsia"/>
                <w:b/>
                <w:bCs/>
                <w:color w:val="000000"/>
                <w:lang w:eastAsia="zh-CN"/>
              </w:rPr>
              <w:t>EPC Class</w:t>
            </w:r>
          </w:p>
        </w:tc>
        <w:tc>
          <w:tcPr>
            <w:tcW w:w="2987" w:type="dxa"/>
            <w:shd w:val="clear" w:color="auto" w:fill="BFBFBF" w:themeFill="background1" w:themeFillShade="BF"/>
          </w:tcPr>
          <w:p w14:paraId="1E0E3399" w14:textId="0D574B52" w:rsidR="00753F07" w:rsidRPr="00753F07" w:rsidRDefault="00753F07" w:rsidP="00753F07">
            <w:pPr>
              <w:widowControl w:val="0"/>
              <w:snapToGrid/>
              <w:spacing w:after="0"/>
              <w:jc w:val="center"/>
              <w:rPr>
                <w:rFonts w:eastAsiaTheme="minorEastAsia"/>
                <w:color w:val="000000"/>
                <w:lang w:eastAsia="zh-CN"/>
              </w:rPr>
            </w:pPr>
            <w:r w:rsidRPr="00753F07">
              <w:rPr>
                <w:rFonts w:eastAsiaTheme="minorEastAsia"/>
                <w:b/>
                <w:bCs/>
                <w:color w:val="000000"/>
                <w:lang w:eastAsia="zh-CN"/>
              </w:rPr>
              <w:t>Feature</w:t>
            </w:r>
          </w:p>
        </w:tc>
        <w:tc>
          <w:tcPr>
            <w:tcW w:w="2987" w:type="dxa"/>
            <w:shd w:val="clear" w:color="auto" w:fill="BFBFBF" w:themeFill="background1" w:themeFillShade="BF"/>
          </w:tcPr>
          <w:p w14:paraId="21DE2823" w14:textId="68F1463A" w:rsidR="00753F07" w:rsidRPr="00753F07" w:rsidRDefault="00753F07" w:rsidP="00753F07">
            <w:pPr>
              <w:widowControl w:val="0"/>
              <w:snapToGrid/>
              <w:spacing w:after="0"/>
              <w:jc w:val="center"/>
              <w:rPr>
                <w:rFonts w:eastAsiaTheme="minorEastAsia"/>
                <w:color w:val="000000"/>
                <w:lang w:eastAsia="zh-CN"/>
              </w:rPr>
            </w:pPr>
            <w:r w:rsidRPr="00753F07">
              <w:rPr>
                <w:rFonts w:eastAsiaTheme="minorEastAsia"/>
                <w:b/>
                <w:bCs/>
                <w:color w:val="000000"/>
                <w:lang w:eastAsia="zh-CN"/>
              </w:rPr>
              <w:t>Transponder Type</w:t>
            </w:r>
          </w:p>
        </w:tc>
      </w:tr>
      <w:tr w:rsidR="00753F07" w:rsidRPr="00753F07" w14:paraId="2F0A51CD" w14:textId="77777777" w:rsidTr="00753F07">
        <w:trPr>
          <w:trHeight w:val="109"/>
        </w:trPr>
        <w:tc>
          <w:tcPr>
            <w:tcW w:w="2987" w:type="dxa"/>
          </w:tcPr>
          <w:p w14:paraId="0D4C7D8C" w14:textId="77777777" w:rsidR="00753F07" w:rsidRPr="00753F07" w:rsidRDefault="00753F07" w:rsidP="00753F07">
            <w:pPr>
              <w:widowControl w:val="0"/>
              <w:snapToGrid/>
              <w:spacing w:after="0"/>
              <w:jc w:val="left"/>
              <w:rPr>
                <w:rFonts w:eastAsiaTheme="minorEastAsia"/>
                <w:color w:val="000000"/>
                <w:lang w:eastAsia="zh-CN"/>
              </w:rPr>
            </w:pPr>
            <w:r w:rsidRPr="00753F07">
              <w:rPr>
                <w:rFonts w:eastAsiaTheme="minorEastAsia"/>
                <w:color w:val="000000"/>
                <w:lang w:eastAsia="zh-CN"/>
              </w:rPr>
              <w:t xml:space="preserve">Class 0 </w:t>
            </w:r>
          </w:p>
        </w:tc>
        <w:tc>
          <w:tcPr>
            <w:tcW w:w="2987" w:type="dxa"/>
          </w:tcPr>
          <w:p w14:paraId="4A790C18" w14:textId="0B201D2E" w:rsidR="00753F07" w:rsidRPr="00753F07" w:rsidRDefault="00753F07" w:rsidP="00753F07">
            <w:pPr>
              <w:widowControl w:val="0"/>
              <w:snapToGrid/>
              <w:spacing w:after="0"/>
              <w:jc w:val="center"/>
              <w:rPr>
                <w:rFonts w:eastAsiaTheme="minorEastAsia"/>
                <w:color w:val="000000"/>
                <w:lang w:eastAsia="zh-CN"/>
              </w:rPr>
            </w:pPr>
            <w:r w:rsidRPr="00753F07">
              <w:rPr>
                <w:rFonts w:eastAsiaTheme="minorEastAsia"/>
                <w:color w:val="000000"/>
                <w:lang w:eastAsia="zh-CN"/>
              </w:rPr>
              <w:t>Read only</w:t>
            </w:r>
          </w:p>
        </w:tc>
        <w:tc>
          <w:tcPr>
            <w:tcW w:w="2987" w:type="dxa"/>
          </w:tcPr>
          <w:p w14:paraId="20D1E351" w14:textId="6A0C15B8" w:rsidR="00753F07" w:rsidRPr="00753F07" w:rsidRDefault="00753F07" w:rsidP="00753F07">
            <w:pPr>
              <w:widowControl w:val="0"/>
              <w:snapToGrid/>
              <w:spacing w:after="0"/>
              <w:jc w:val="center"/>
              <w:rPr>
                <w:rFonts w:eastAsiaTheme="minorEastAsia"/>
                <w:color w:val="000000"/>
                <w:lang w:eastAsia="zh-CN"/>
              </w:rPr>
            </w:pPr>
            <w:r w:rsidRPr="00753F07">
              <w:rPr>
                <w:rFonts w:eastAsiaTheme="minorEastAsia"/>
                <w:color w:val="000000"/>
                <w:lang w:eastAsia="zh-CN"/>
              </w:rPr>
              <w:t>Passive (64 bits only)</w:t>
            </w:r>
          </w:p>
        </w:tc>
      </w:tr>
      <w:tr w:rsidR="00753F07" w:rsidRPr="00753F07" w14:paraId="5E219879" w14:textId="77777777" w:rsidTr="00753F07">
        <w:trPr>
          <w:trHeight w:val="385"/>
        </w:trPr>
        <w:tc>
          <w:tcPr>
            <w:tcW w:w="2987" w:type="dxa"/>
          </w:tcPr>
          <w:p w14:paraId="39F0E1DE" w14:textId="77777777" w:rsidR="00753F07" w:rsidRPr="00753F07" w:rsidRDefault="00753F07" w:rsidP="00753F07">
            <w:pPr>
              <w:widowControl w:val="0"/>
              <w:snapToGrid/>
              <w:spacing w:after="0"/>
              <w:jc w:val="left"/>
              <w:rPr>
                <w:rFonts w:eastAsiaTheme="minorEastAsia"/>
                <w:color w:val="000000"/>
                <w:lang w:eastAsia="zh-CN"/>
              </w:rPr>
            </w:pPr>
            <w:r w:rsidRPr="00753F07">
              <w:rPr>
                <w:rFonts w:eastAsiaTheme="minorEastAsia"/>
                <w:color w:val="000000"/>
                <w:lang w:eastAsia="zh-CN"/>
              </w:rPr>
              <w:t xml:space="preserve">Class 1 </w:t>
            </w:r>
          </w:p>
        </w:tc>
        <w:tc>
          <w:tcPr>
            <w:tcW w:w="2987" w:type="dxa"/>
          </w:tcPr>
          <w:p w14:paraId="6915C48F" w14:textId="6CAA33E5" w:rsidR="00753F07" w:rsidRPr="00753F07" w:rsidRDefault="00753F07" w:rsidP="00753F07">
            <w:pPr>
              <w:widowControl w:val="0"/>
              <w:snapToGrid/>
              <w:spacing w:after="0"/>
              <w:jc w:val="center"/>
              <w:rPr>
                <w:rFonts w:eastAsiaTheme="minorEastAsia"/>
                <w:color w:val="000000"/>
                <w:lang w:eastAsia="zh-CN"/>
              </w:rPr>
            </w:pPr>
            <w:r w:rsidRPr="00753F07">
              <w:rPr>
                <w:rFonts w:eastAsiaTheme="minorEastAsia"/>
                <w:color w:val="000000"/>
                <w:lang w:eastAsia="zh-CN"/>
              </w:rPr>
              <w:t>Write once, Read many (WORM)</w:t>
            </w:r>
          </w:p>
        </w:tc>
        <w:tc>
          <w:tcPr>
            <w:tcW w:w="2987" w:type="dxa"/>
          </w:tcPr>
          <w:p w14:paraId="032283A9" w14:textId="5895C24A" w:rsidR="00753F07" w:rsidRPr="00753F07" w:rsidRDefault="00753F07" w:rsidP="00753F07">
            <w:pPr>
              <w:widowControl w:val="0"/>
              <w:snapToGrid/>
              <w:spacing w:after="0"/>
              <w:jc w:val="center"/>
              <w:rPr>
                <w:rFonts w:eastAsiaTheme="minorEastAsia"/>
                <w:color w:val="000000"/>
                <w:lang w:eastAsia="zh-CN"/>
              </w:rPr>
            </w:pPr>
            <w:r w:rsidRPr="00753F07">
              <w:rPr>
                <w:rFonts w:eastAsiaTheme="minorEastAsia"/>
                <w:color w:val="000000"/>
                <w:lang w:eastAsia="zh-CN"/>
              </w:rPr>
              <w:t>Passive (96 bits minimum)</w:t>
            </w:r>
          </w:p>
        </w:tc>
      </w:tr>
      <w:tr w:rsidR="00753F07" w:rsidRPr="00753F07" w14:paraId="74DF549F" w14:textId="77777777" w:rsidTr="00753F07">
        <w:trPr>
          <w:trHeight w:val="109"/>
        </w:trPr>
        <w:tc>
          <w:tcPr>
            <w:tcW w:w="2987" w:type="dxa"/>
          </w:tcPr>
          <w:p w14:paraId="49E34EFF" w14:textId="77777777" w:rsidR="00753F07" w:rsidRPr="00753F07" w:rsidRDefault="00753F07" w:rsidP="00753F07">
            <w:pPr>
              <w:widowControl w:val="0"/>
              <w:snapToGrid/>
              <w:spacing w:after="0"/>
              <w:jc w:val="left"/>
              <w:rPr>
                <w:rFonts w:eastAsiaTheme="minorEastAsia"/>
                <w:color w:val="000000"/>
                <w:lang w:eastAsia="zh-CN"/>
              </w:rPr>
            </w:pPr>
            <w:r w:rsidRPr="00753F07">
              <w:rPr>
                <w:rFonts w:eastAsiaTheme="minorEastAsia"/>
                <w:color w:val="000000"/>
                <w:lang w:eastAsia="zh-CN"/>
              </w:rPr>
              <w:t xml:space="preserve">Class 2 </w:t>
            </w:r>
          </w:p>
        </w:tc>
        <w:tc>
          <w:tcPr>
            <w:tcW w:w="2987" w:type="dxa"/>
          </w:tcPr>
          <w:p w14:paraId="305A72D7" w14:textId="044B7285" w:rsidR="00753F07" w:rsidRPr="00753F07" w:rsidRDefault="00753F07" w:rsidP="00753F07">
            <w:pPr>
              <w:widowControl w:val="0"/>
              <w:snapToGrid/>
              <w:spacing w:after="0"/>
              <w:jc w:val="center"/>
              <w:rPr>
                <w:rFonts w:eastAsiaTheme="minorEastAsia"/>
                <w:color w:val="000000"/>
                <w:lang w:eastAsia="zh-CN"/>
              </w:rPr>
            </w:pPr>
            <w:r w:rsidRPr="00753F07">
              <w:rPr>
                <w:rFonts w:eastAsiaTheme="minorEastAsia"/>
                <w:color w:val="000000"/>
                <w:lang w:eastAsia="zh-CN"/>
              </w:rPr>
              <w:t>Read/Write</w:t>
            </w:r>
          </w:p>
        </w:tc>
        <w:tc>
          <w:tcPr>
            <w:tcW w:w="2987" w:type="dxa"/>
          </w:tcPr>
          <w:p w14:paraId="18F472A8" w14:textId="5D74FF6D" w:rsidR="00753F07" w:rsidRPr="00753F07" w:rsidRDefault="00753F07" w:rsidP="00753F07">
            <w:pPr>
              <w:widowControl w:val="0"/>
              <w:snapToGrid/>
              <w:spacing w:after="0"/>
              <w:jc w:val="center"/>
              <w:rPr>
                <w:rFonts w:eastAsiaTheme="minorEastAsia"/>
                <w:color w:val="000000"/>
                <w:lang w:eastAsia="zh-CN"/>
              </w:rPr>
            </w:pPr>
            <w:r w:rsidRPr="00753F07">
              <w:rPr>
                <w:rFonts w:eastAsiaTheme="minorEastAsia"/>
                <w:color w:val="000000"/>
                <w:lang w:eastAsia="zh-CN"/>
              </w:rPr>
              <w:t>Passive (96 bits minimum)</w:t>
            </w:r>
          </w:p>
        </w:tc>
      </w:tr>
      <w:tr w:rsidR="00753F07" w:rsidRPr="00753F07" w14:paraId="0FF26D8A" w14:textId="77777777" w:rsidTr="00753F07">
        <w:trPr>
          <w:trHeight w:val="661"/>
        </w:trPr>
        <w:tc>
          <w:tcPr>
            <w:tcW w:w="2987" w:type="dxa"/>
          </w:tcPr>
          <w:p w14:paraId="36BE3D71" w14:textId="77777777" w:rsidR="00753F07" w:rsidRPr="00753F07" w:rsidRDefault="00753F07" w:rsidP="00753F07">
            <w:pPr>
              <w:widowControl w:val="0"/>
              <w:snapToGrid/>
              <w:spacing w:after="0"/>
              <w:jc w:val="left"/>
              <w:rPr>
                <w:rFonts w:eastAsiaTheme="minorEastAsia"/>
                <w:color w:val="000000"/>
                <w:lang w:eastAsia="zh-CN"/>
              </w:rPr>
            </w:pPr>
            <w:r w:rsidRPr="00753F07">
              <w:rPr>
                <w:rFonts w:eastAsiaTheme="minorEastAsia"/>
                <w:color w:val="000000"/>
                <w:lang w:eastAsia="zh-CN"/>
              </w:rPr>
              <w:t xml:space="preserve">Class 3 </w:t>
            </w:r>
          </w:p>
        </w:tc>
        <w:tc>
          <w:tcPr>
            <w:tcW w:w="2987" w:type="dxa"/>
          </w:tcPr>
          <w:p w14:paraId="3B47DE42" w14:textId="6C77F1C1" w:rsidR="00753F07" w:rsidRPr="00753F07" w:rsidRDefault="00753F07" w:rsidP="00753F07">
            <w:pPr>
              <w:widowControl w:val="0"/>
              <w:snapToGrid/>
              <w:spacing w:after="0"/>
              <w:jc w:val="center"/>
              <w:rPr>
                <w:rFonts w:eastAsiaTheme="minorEastAsia"/>
                <w:color w:val="000000"/>
                <w:lang w:eastAsia="zh-CN"/>
              </w:rPr>
            </w:pPr>
            <w:r w:rsidRPr="00753F07">
              <w:rPr>
                <w:rFonts w:eastAsiaTheme="minorEastAsia"/>
                <w:color w:val="000000"/>
                <w:lang w:eastAsia="zh-CN"/>
              </w:rPr>
              <w:t>Read/Write with embedded energy to enhance the operating range</w:t>
            </w:r>
          </w:p>
        </w:tc>
        <w:tc>
          <w:tcPr>
            <w:tcW w:w="2987" w:type="dxa"/>
          </w:tcPr>
          <w:p w14:paraId="4F266B62" w14:textId="50826E4D" w:rsidR="00753F07" w:rsidRPr="00753F07" w:rsidRDefault="00753F07" w:rsidP="00753F07">
            <w:pPr>
              <w:widowControl w:val="0"/>
              <w:snapToGrid/>
              <w:spacing w:after="0"/>
              <w:jc w:val="center"/>
              <w:rPr>
                <w:rFonts w:eastAsiaTheme="minorEastAsia"/>
                <w:color w:val="000000"/>
                <w:lang w:eastAsia="zh-CN"/>
              </w:rPr>
            </w:pPr>
            <w:r w:rsidRPr="00753F07">
              <w:rPr>
                <w:rFonts w:eastAsiaTheme="minorEastAsia"/>
                <w:color w:val="000000"/>
                <w:lang w:eastAsia="zh-CN"/>
              </w:rPr>
              <w:t>Passive (96 bits minimum)</w:t>
            </w:r>
          </w:p>
        </w:tc>
      </w:tr>
      <w:tr w:rsidR="00753F07" w:rsidRPr="00753F07" w14:paraId="4E9A3F0B" w14:textId="77777777" w:rsidTr="00753F07">
        <w:trPr>
          <w:trHeight w:val="109"/>
        </w:trPr>
        <w:tc>
          <w:tcPr>
            <w:tcW w:w="2987" w:type="dxa"/>
          </w:tcPr>
          <w:p w14:paraId="6260FFED" w14:textId="77777777" w:rsidR="00753F07" w:rsidRPr="00753F07" w:rsidRDefault="00753F07" w:rsidP="00753F07">
            <w:pPr>
              <w:widowControl w:val="0"/>
              <w:snapToGrid/>
              <w:spacing w:after="0"/>
              <w:jc w:val="left"/>
              <w:rPr>
                <w:rFonts w:eastAsiaTheme="minorEastAsia"/>
                <w:color w:val="000000"/>
                <w:lang w:eastAsia="zh-CN"/>
              </w:rPr>
            </w:pPr>
            <w:r w:rsidRPr="00753F07">
              <w:rPr>
                <w:rFonts w:eastAsiaTheme="minorEastAsia"/>
                <w:color w:val="000000"/>
                <w:lang w:eastAsia="zh-CN"/>
              </w:rPr>
              <w:t xml:space="preserve">Class 4 </w:t>
            </w:r>
          </w:p>
        </w:tc>
        <w:tc>
          <w:tcPr>
            <w:tcW w:w="2987" w:type="dxa"/>
          </w:tcPr>
          <w:p w14:paraId="3E471B29" w14:textId="36CE5D1C" w:rsidR="00753F07" w:rsidRPr="00753F07" w:rsidRDefault="00753F07" w:rsidP="00753F07">
            <w:pPr>
              <w:widowControl w:val="0"/>
              <w:snapToGrid/>
              <w:spacing w:after="0"/>
              <w:jc w:val="center"/>
              <w:rPr>
                <w:rFonts w:eastAsiaTheme="minorEastAsia"/>
                <w:color w:val="000000"/>
                <w:lang w:eastAsia="zh-CN"/>
              </w:rPr>
            </w:pPr>
            <w:r w:rsidRPr="00753F07">
              <w:rPr>
                <w:rFonts w:eastAsiaTheme="minorEastAsia"/>
                <w:color w:val="000000"/>
                <w:lang w:eastAsia="zh-CN"/>
              </w:rPr>
              <w:t>Read/Write active transmitter</w:t>
            </w:r>
          </w:p>
        </w:tc>
        <w:tc>
          <w:tcPr>
            <w:tcW w:w="2987" w:type="dxa"/>
          </w:tcPr>
          <w:p w14:paraId="48E9DB98" w14:textId="25D6CC8C" w:rsidR="00753F07" w:rsidRPr="00753F07" w:rsidRDefault="00753F07" w:rsidP="00753F07">
            <w:pPr>
              <w:widowControl w:val="0"/>
              <w:snapToGrid/>
              <w:spacing w:after="0"/>
              <w:jc w:val="center"/>
              <w:rPr>
                <w:rFonts w:eastAsiaTheme="minorEastAsia"/>
                <w:color w:val="000000"/>
                <w:lang w:eastAsia="zh-CN"/>
              </w:rPr>
            </w:pPr>
            <w:r w:rsidRPr="00753F07">
              <w:rPr>
                <w:rFonts w:eastAsiaTheme="minorEastAsia"/>
                <w:color w:val="000000"/>
                <w:lang w:eastAsia="zh-CN"/>
              </w:rPr>
              <w:t>Passive (96 bits minimum)</w:t>
            </w:r>
          </w:p>
        </w:tc>
      </w:tr>
    </w:tbl>
    <w:p w14:paraId="2BFA3D8C" w14:textId="77777777" w:rsidR="000E0244" w:rsidRDefault="000E0244" w:rsidP="00600777">
      <w:pPr>
        <w:spacing w:line="276" w:lineRule="auto"/>
        <w:rPr>
          <w:b/>
          <w:bCs/>
          <w:i/>
          <w:kern w:val="2"/>
          <w:lang w:eastAsia="zh-CN"/>
        </w:rPr>
      </w:pPr>
    </w:p>
    <w:p w14:paraId="6C9A9271" w14:textId="6DAD2E7A" w:rsidR="00753F07" w:rsidRPr="00600777" w:rsidRDefault="00753F07" w:rsidP="00600777">
      <w:pPr>
        <w:spacing w:line="276" w:lineRule="auto"/>
        <w:rPr>
          <w:b/>
          <w:bCs/>
          <w:i/>
          <w:kern w:val="2"/>
          <w:lang w:eastAsia="zh-CN"/>
        </w:rPr>
      </w:pPr>
      <w:r w:rsidRPr="00600777">
        <w:rPr>
          <w:b/>
          <w:bCs/>
          <w:i/>
          <w:kern w:val="2"/>
          <w:lang w:eastAsia="zh-CN"/>
        </w:rPr>
        <w:t xml:space="preserve">Observation </w:t>
      </w:r>
      <w:r w:rsidR="00330747">
        <w:rPr>
          <w:b/>
          <w:bCs/>
          <w:i/>
          <w:kern w:val="2"/>
          <w:lang w:eastAsia="zh-CN"/>
        </w:rPr>
        <w:t>7</w:t>
      </w:r>
      <w:r w:rsidRPr="00600777">
        <w:rPr>
          <w:b/>
          <w:bCs/>
          <w:i/>
          <w:kern w:val="2"/>
          <w:lang w:eastAsia="zh-CN"/>
        </w:rPr>
        <w:t>:</w:t>
      </w:r>
      <w:r w:rsidR="00600777" w:rsidRPr="00600777">
        <w:rPr>
          <w:b/>
          <w:bCs/>
          <w:i/>
          <w:kern w:val="2"/>
          <w:lang w:eastAsia="zh-CN"/>
        </w:rPr>
        <w:t xml:space="preserve"> The design of memory depends on the application scenario requirements.</w:t>
      </w:r>
    </w:p>
    <w:p w14:paraId="345B299B" w14:textId="7ADDDCBB" w:rsidR="00753F07" w:rsidRDefault="00D11BAA" w:rsidP="007C4F53">
      <w:pPr>
        <w:rPr>
          <w:lang w:eastAsia="zh-CN"/>
        </w:rPr>
      </w:pPr>
      <w:r w:rsidRPr="00D11BAA">
        <w:rPr>
          <w:lang w:eastAsia="zh-CN"/>
        </w:rPr>
        <w:t>Referring to EPC standards, memory design is recommended to be considered in WI, and memory is not included in energy consumption and complexity evaluation.</w:t>
      </w:r>
    </w:p>
    <w:p w14:paraId="568C5EC0" w14:textId="20A6B859" w:rsidR="001944EA" w:rsidRPr="00D11BAA" w:rsidRDefault="00D11BAA" w:rsidP="00D11BAA">
      <w:pPr>
        <w:spacing w:line="276" w:lineRule="auto"/>
        <w:rPr>
          <w:b/>
          <w:bCs/>
          <w:i/>
          <w:kern w:val="2"/>
          <w:lang w:eastAsia="zh-CN"/>
        </w:rPr>
      </w:pPr>
      <w:r w:rsidRPr="00D11BAA">
        <w:rPr>
          <w:b/>
          <w:bCs/>
          <w:i/>
          <w:kern w:val="2"/>
          <w:lang w:eastAsia="zh-CN"/>
        </w:rPr>
        <w:t xml:space="preserve">Proposal </w:t>
      </w:r>
      <w:r>
        <w:rPr>
          <w:b/>
          <w:bCs/>
          <w:i/>
          <w:kern w:val="2"/>
          <w:lang w:eastAsia="zh-CN"/>
        </w:rPr>
        <w:t>7</w:t>
      </w:r>
      <w:r w:rsidRPr="004433C3">
        <w:rPr>
          <w:b/>
          <w:bCs/>
          <w:i/>
          <w:kern w:val="2"/>
          <w:lang w:eastAsia="zh-CN"/>
        </w:rPr>
        <w:t>:</w:t>
      </w:r>
      <w:r>
        <w:rPr>
          <w:b/>
          <w:bCs/>
          <w:i/>
          <w:kern w:val="2"/>
          <w:lang w:eastAsia="zh-CN"/>
        </w:rPr>
        <w:t xml:space="preserve"> </w:t>
      </w:r>
      <w:r w:rsidR="001944EA">
        <w:rPr>
          <w:b/>
          <w:bCs/>
          <w:i/>
          <w:kern w:val="2"/>
          <w:lang w:eastAsia="zh-CN"/>
        </w:rPr>
        <w:t>Deprioritize</w:t>
      </w:r>
      <w:r w:rsidR="001944EA" w:rsidRPr="001944EA">
        <w:rPr>
          <w:b/>
          <w:bCs/>
          <w:i/>
          <w:kern w:val="2"/>
          <w:lang w:eastAsia="zh-CN"/>
        </w:rPr>
        <w:t xml:space="preserve"> memory </w:t>
      </w:r>
      <w:r w:rsidR="001944EA">
        <w:rPr>
          <w:b/>
          <w:bCs/>
          <w:i/>
          <w:kern w:val="2"/>
          <w:lang w:eastAsia="zh-CN"/>
        </w:rPr>
        <w:t>study</w:t>
      </w:r>
      <w:r w:rsidR="001944EA" w:rsidRPr="001944EA">
        <w:rPr>
          <w:b/>
          <w:bCs/>
          <w:i/>
          <w:kern w:val="2"/>
          <w:lang w:eastAsia="zh-CN"/>
        </w:rPr>
        <w:t xml:space="preserve"> and recommend </w:t>
      </w:r>
      <w:r w:rsidR="001944EA">
        <w:rPr>
          <w:b/>
          <w:bCs/>
          <w:i/>
          <w:kern w:val="2"/>
          <w:lang w:eastAsia="zh-CN"/>
        </w:rPr>
        <w:t>research</w:t>
      </w:r>
      <w:r w:rsidR="001944EA" w:rsidRPr="001944EA">
        <w:rPr>
          <w:b/>
          <w:bCs/>
          <w:i/>
          <w:kern w:val="2"/>
          <w:lang w:eastAsia="zh-CN"/>
        </w:rPr>
        <w:t xml:space="preserve"> in WI.</w:t>
      </w:r>
    </w:p>
    <w:p w14:paraId="517B8A31" w14:textId="2C3FB43E" w:rsidR="00923DBC" w:rsidRDefault="00923DBC" w:rsidP="00923DBC">
      <w:pPr>
        <w:pStyle w:val="4"/>
        <w:ind w:left="720" w:hanging="720"/>
        <w:rPr>
          <w:b/>
          <w:bCs/>
          <w:lang w:eastAsia="zh-CN"/>
        </w:rPr>
      </w:pPr>
      <w:r w:rsidRPr="00CC7C1F">
        <w:rPr>
          <w:b/>
          <w:bCs/>
          <w:lang w:eastAsia="zh-CN"/>
        </w:rPr>
        <w:t>Digital BB logic</w:t>
      </w:r>
    </w:p>
    <w:p w14:paraId="160CE778" w14:textId="0758513A" w:rsidR="00923DBC" w:rsidRDefault="00031567" w:rsidP="004A46B7">
      <w:pPr>
        <w:rPr>
          <w:lang w:eastAsia="zh-CN"/>
        </w:rPr>
      </w:pPr>
      <w:r w:rsidRPr="00031567">
        <w:rPr>
          <w:lang w:eastAsia="zh-CN"/>
        </w:rPr>
        <w:t>As can be seen from Figure 2, Digital BB logic is determined by the encoding and decoding scheme and the design of the state machine.</w:t>
      </w:r>
      <w:r w:rsidR="00214DD4" w:rsidRPr="00214DD4">
        <w:t xml:space="preserve"> </w:t>
      </w:r>
      <w:r w:rsidR="00214DD4" w:rsidRPr="00214DD4">
        <w:rPr>
          <w:lang w:eastAsia="zh-CN"/>
        </w:rPr>
        <w:t>Therefore, this part of the content can wait until the encoding and decoding scheme is roughly determined before evaluating the power consumption and complexity.</w:t>
      </w:r>
    </w:p>
    <w:p w14:paraId="6230C089" w14:textId="57423E4A" w:rsidR="00534815" w:rsidRPr="00534815" w:rsidRDefault="00534815" w:rsidP="00534815">
      <w:pPr>
        <w:spacing w:line="276" w:lineRule="auto"/>
        <w:rPr>
          <w:b/>
          <w:bCs/>
          <w:i/>
          <w:kern w:val="2"/>
          <w:lang w:eastAsia="zh-CN"/>
        </w:rPr>
      </w:pPr>
      <w:r w:rsidRPr="00534815">
        <w:rPr>
          <w:rFonts w:hint="eastAsia"/>
          <w:b/>
          <w:bCs/>
          <w:i/>
          <w:kern w:val="2"/>
          <w:lang w:eastAsia="zh-CN"/>
        </w:rPr>
        <w:t>P</w:t>
      </w:r>
      <w:r w:rsidRPr="00534815">
        <w:rPr>
          <w:b/>
          <w:bCs/>
          <w:i/>
          <w:kern w:val="2"/>
          <w:lang w:eastAsia="zh-CN"/>
        </w:rPr>
        <w:t xml:space="preserve">roposal 8: Analyze </w:t>
      </w:r>
      <w:r w:rsidR="00AE0AF4">
        <w:rPr>
          <w:rFonts w:hint="eastAsia"/>
          <w:b/>
          <w:bCs/>
          <w:i/>
          <w:kern w:val="2"/>
          <w:lang w:eastAsia="zh-CN"/>
        </w:rPr>
        <w:t>d</w:t>
      </w:r>
      <w:r w:rsidR="00AE0AF4" w:rsidRPr="00AE0AF4">
        <w:rPr>
          <w:b/>
          <w:bCs/>
          <w:i/>
          <w:kern w:val="2"/>
          <w:lang w:eastAsia="zh-CN"/>
        </w:rPr>
        <w:t>igital BB logic</w:t>
      </w:r>
      <w:r w:rsidRPr="00534815">
        <w:rPr>
          <w:b/>
          <w:bCs/>
          <w:i/>
          <w:kern w:val="2"/>
          <w:lang w:eastAsia="zh-CN"/>
        </w:rPr>
        <w:t xml:space="preserve"> after the coding scheme is roughly determined.</w:t>
      </w:r>
    </w:p>
    <w:p w14:paraId="1BF700E7" w14:textId="77777777" w:rsidR="00743BDB" w:rsidRPr="00923DBC" w:rsidRDefault="00743BDB" w:rsidP="00743BDB">
      <w:pPr>
        <w:pStyle w:val="4"/>
        <w:ind w:left="720" w:hanging="720"/>
        <w:rPr>
          <w:b/>
          <w:bCs/>
          <w:lang w:eastAsia="zh-CN"/>
        </w:rPr>
      </w:pPr>
      <w:r w:rsidRPr="00CC7C1F">
        <w:rPr>
          <w:b/>
          <w:bCs/>
          <w:lang w:eastAsia="zh-CN"/>
        </w:rPr>
        <w:lastRenderedPageBreak/>
        <w:t>Reception related blocks</w:t>
      </w:r>
    </w:p>
    <w:p w14:paraId="23D0F6E2" w14:textId="77777777" w:rsidR="00C37EA9" w:rsidRDefault="00C37EA9" w:rsidP="00C37EA9">
      <w:pPr>
        <w:rPr>
          <w:lang w:eastAsia="zh-CN"/>
        </w:rPr>
      </w:pPr>
      <w:r w:rsidRPr="0048334D">
        <w:rPr>
          <w:lang w:eastAsia="zh-CN"/>
        </w:rPr>
        <w:t xml:space="preserve">The following observations were made during the </w:t>
      </w:r>
      <w:r>
        <w:rPr>
          <w:lang w:eastAsia="zh-CN"/>
        </w:rPr>
        <w:t>study</w:t>
      </w:r>
      <w:r w:rsidRPr="0048334D">
        <w:rPr>
          <w:lang w:eastAsia="zh-CN"/>
        </w:rPr>
        <w:t xml:space="preserve"> on the receiver architecture of LP</w:t>
      </w:r>
      <w:r>
        <w:rPr>
          <w:lang w:eastAsia="zh-CN"/>
        </w:rPr>
        <w:t>-</w:t>
      </w:r>
      <w:r w:rsidRPr="0048334D">
        <w:rPr>
          <w:lang w:eastAsia="zh-CN"/>
        </w:rPr>
        <w:t>WUS</w:t>
      </w:r>
      <w:r>
        <w:rPr>
          <w:lang w:eastAsia="zh-CN"/>
        </w:rPr>
        <w:t xml:space="preserve"> </w:t>
      </w:r>
      <w:r w:rsidRPr="009E23E8">
        <w:rPr>
          <w:lang w:eastAsia="zh-CN"/>
        </w:rPr>
        <w:t>[3]</w:t>
      </w:r>
      <w:r w:rsidRPr="0048334D">
        <w:rPr>
          <w:lang w:eastAsia="zh-CN"/>
        </w:rPr>
        <w:t>:</w:t>
      </w:r>
    </w:p>
    <w:p w14:paraId="06643A02" w14:textId="77777777" w:rsidR="00C37EA9" w:rsidRPr="00C37EA9" w:rsidRDefault="00C37EA9" w:rsidP="00C37EA9">
      <w:pPr>
        <w:rPr>
          <w:i/>
          <w:iCs/>
          <w:lang w:eastAsia="zh-CN"/>
        </w:rPr>
      </w:pPr>
      <w:r w:rsidRPr="00C37EA9">
        <w:rPr>
          <w:i/>
          <w:iCs/>
        </w:rPr>
        <w:t xml:space="preserve">RF envelope </w:t>
      </w:r>
      <w:r w:rsidRPr="00C37EA9">
        <w:rPr>
          <w:i/>
          <w:iCs/>
          <w:lang w:eastAsia="zh-CN"/>
        </w:rPr>
        <w:t>detection</w:t>
      </w:r>
    </w:p>
    <w:p w14:paraId="4E12187F" w14:textId="77777777" w:rsidR="00C37EA9" w:rsidRPr="00C37EA9" w:rsidRDefault="00C37EA9" w:rsidP="00C37EA9">
      <w:pPr>
        <w:rPr>
          <w:rFonts w:eastAsia="Malgun Gothic"/>
          <w:i/>
          <w:iCs/>
        </w:rPr>
      </w:pPr>
      <w:r w:rsidRPr="00C37EA9">
        <w:rPr>
          <w:i/>
          <w:iCs/>
        </w:rPr>
        <w:t>The architecture with RF envelope detection is based on at least the following diagram for LP-WUR.</w:t>
      </w:r>
    </w:p>
    <w:p w14:paraId="27429BB3" w14:textId="77777777" w:rsidR="00C37EA9" w:rsidRPr="00C37EA9" w:rsidRDefault="00C37EA9" w:rsidP="00C37EA9">
      <w:pPr>
        <w:pStyle w:val="B1"/>
        <w:rPr>
          <w:rFonts w:ascii="Times New Roman" w:hAnsi="Times New Roman"/>
          <w:i/>
          <w:iCs/>
          <w:sz w:val="22"/>
        </w:rPr>
      </w:pPr>
      <w:r w:rsidRPr="00C37EA9">
        <w:rPr>
          <w:rFonts w:ascii="Times New Roman" w:hAnsi="Times New Roman"/>
          <w:i/>
          <w:iCs/>
          <w:sz w:val="22"/>
        </w:rPr>
        <w:t>-</w:t>
      </w:r>
      <w:r w:rsidRPr="00C37EA9">
        <w:rPr>
          <w:rFonts w:ascii="Times New Roman" w:hAnsi="Times New Roman"/>
          <w:i/>
          <w:iCs/>
          <w:sz w:val="22"/>
        </w:rPr>
        <w:tab/>
        <w:t>The RF signal is converted into baseband signal directly via an RF envelope detector.</w:t>
      </w:r>
    </w:p>
    <w:p w14:paraId="415BFA85" w14:textId="77777777" w:rsidR="00C37EA9" w:rsidRPr="00C37EA9" w:rsidRDefault="00C37EA9" w:rsidP="00C37EA9">
      <w:pPr>
        <w:pStyle w:val="B1"/>
        <w:rPr>
          <w:rFonts w:ascii="Times New Roman" w:hAnsi="Times New Roman"/>
          <w:i/>
          <w:iCs/>
          <w:sz w:val="22"/>
        </w:rPr>
      </w:pPr>
      <w:r w:rsidRPr="00C37EA9">
        <w:rPr>
          <w:rFonts w:ascii="Times New Roman" w:hAnsi="Times New Roman"/>
          <w:i/>
          <w:iCs/>
          <w:sz w:val="22"/>
        </w:rPr>
        <w:t>-</w:t>
      </w:r>
      <w:r w:rsidRPr="00C37EA9">
        <w:rPr>
          <w:rFonts w:ascii="Times New Roman" w:hAnsi="Times New Roman"/>
          <w:i/>
          <w:iCs/>
          <w:sz w:val="22"/>
        </w:rPr>
        <w:tab/>
        <w:t>There is no Local Oscillator (LO) and no Phase-Locked Loop (PLL).</w:t>
      </w:r>
    </w:p>
    <w:p w14:paraId="00A687A7" w14:textId="77777777" w:rsidR="00C37EA9" w:rsidRPr="00C37EA9" w:rsidRDefault="00C37EA9" w:rsidP="00C37EA9">
      <w:pPr>
        <w:pStyle w:val="B1"/>
        <w:rPr>
          <w:rFonts w:ascii="Times New Roman" w:hAnsi="Times New Roman"/>
          <w:i/>
          <w:iCs/>
          <w:sz w:val="22"/>
        </w:rPr>
      </w:pPr>
      <w:r w:rsidRPr="00C37EA9">
        <w:rPr>
          <w:rFonts w:ascii="Times New Roman" w:hAnsi="Times New Roman"/>
          <w:i/>
          <w:iCs/>
          <w:sz w:val="22"/>
        </w:rPr>
        <w:t>-</w:t>
      </w:r>
      <w:r w:rsidRPr="00C37EA9">
        <w:rPr>
          <w:rFonts w:ascii="Times New Roman" w:hAnsi="Times New Roman"/>
          <w:i/>
          <w:iCs/>
          <w:sz w:val="22"/>
        </w:rPr>
        <w:tab/>
        <w:t>1 bit or multi-bit ADC is applied.</w:t>
      </w:r>
    </w:p>
    <w:p w14:paraId="0FAEC226" w14:textId="77777777" w:rsidR="00C37EA9" w:rsidRPr="00C37EA9" w:rsidRDefault="00C37EA9" w:rsidP="00C37EA9">
      <w:pPr>
        <w:pStyle w:val="B1"/>
        <w:rPr>
          <w:rFonts w:ascii="Times New Roman" w:eastAsia="Batang" w:hAnsi="Times New Roman"/>
          <w:i/>
          <w:iCs/>
          <w:sz w:val="22"/>
        </w:rPr>
      </w:pPr>
      <w:r w:rsidRPr="00C37EA9">
        <w:rPr>
          <w:rFonts w:ascii="Times New Roman" w:hAnsi="Times New Roman"/>
          <w:i/>
          <w:iCs/>
          <w:sz w:val="22"/>
        </w:rPr>
        <w:t>-</w:t>
      </w:r>
      <w:r w:rsidRPr="00C37EA9">
        <w:rPr>
          <w:rFonts w:ascii="Times New Roman" w:hAnsi="Times New Roman"/>
          <w:i/>
          <w:iCs/>
          <w:sz w:val="22"/>
        </w:rPr>
        <w:tab/>
        <w:t>Some component(s), e.g., RF LNA and/or BB AMP, can be optionally applied.</w:t>
      </w:r>
    </w:p>
    <w:p w14:paraId="3E5AF34A" w14:textId="77777777" w:rsidR="00C37EA9" w:rsidRPr="00C37EA9" w:rsidRDefault="00C37EA9" w:rsidP="00C37EA9">
      <w:pPr>
        <w:pStyle w:val="B1"/>
        <w:rPr>
          <w:rFonts w:ascii="Times New Roman" w:hAnsi="Times New Roman" w:cs="Calibri"/>
          <w:i/>
          <w:iCs/>
          <w:sz w:val="22"/>
        </w:rPr>
      </w:pPr>
      <w:r w:rsidRPr="00C37EA9">
        <w:rPr>
          <w:rFonts w:ascii="Times New Roman" w:hAnsi="Times New Roman"/>
          <w:i/>
          <w:iCs/>
          <w:sz w:val="22"/>
        </w:rPr>
        <w:t>-</w:t>
      </w:r>
      <w:r w:rsidRPr="00C37EA9">
        <w:rPr>
          <w:rFonts w:ascii="Times New Roman" w:hAnsi="Times New Roman"/>
          <w:i/>
          <w:iCs/>
          <w:sz w:val="22"/>
        </w:rPr>
        <w:tab/>
        <w:t>High-Q matching network and/or RF BPF [and/or BB LPF] can be used to suppress adjacent channel interference or interference from legacy NR signals and/or other LP WUS on adjacent subcarriers.</w:t>
      </w:r>
    </w:p>
    <w:p w14:paraId="423427CD" w14:textId="77777777" w:rsidR="00C37EA9" w:rsidRPr="00C37EA9" w:rsidRDefault="00C37EA9" w:rsidP="00C37EA9">
      <w:pPr>
        <w:pStyle w:val="B1"/>
        <w:rPr>
          <w:rFonts w:ascii="Times New Roman" w:hAnsi="Times New Roman" w:cs="Times"/>
          <w:i/>
          <w:iCs/>
          <w:sz w:val="22"/>
        </w:rPr>
      </w:pPr>
      <w:r w:rsidRPr="00C37EA9">
        <w:rPr>
          <w:rFonts w:ascii="Times New Roman" w:hAnsi="Times New Roman"/>
          <w:i/>
          <w:iCs/>
          <w:sz w:val="22"/>
        </w:rPr>
        <w:t>-</w:t>
      </w:r>
      <w:r w:rsidRPr="00C37EA9">
        <w:rPr>
          <w:rFonts w:ascii="Times New Roman" w:hAnsi="Times New Roman"/>
          <w:i/>
          <w:iCs/>
          <w:sz w:val="22"/>
        </w:rPr>
        <w:tab/>
        <w:t>FFS the support of band and/or carrier tuning</w:t>
      </w:r>
    </w:p>
    <w:p w14:paraId="65E7B165" w14:textId="77777777" w:rsidR="00C37EA9" w:rsidRPr="00B71B29" w:rsidRDefault="00C37EA9" w:rsidP="00C37EA9">
      <w:pPr>
        <w:spacing w:after="0"/>
        <w:rPr>
          <w:rFonts w:ascii="Times" w:eastAsia="Times New Roman" w:hAnsi="Times" w:cs="Times"/>
        </w:rPr>
      </w:pPr>
    </w:p>
    <w:p w14:paraId="048D6C4D" w14:textId="77777777" w:rsidR="00C37EA9" w:rsidRPr="00DE3EDD" w:rsidRDefault="00C37EA9" w:rsidP="001B2069">
      <w:pPr>
        <w:jc w:val="center"/>
        <w:rPr>
          <w:lang w:eastAsia="zh-CN"/>
        </w:rPr>
      </w:pPr>
      <w:r w:rsidRPr="00B71B29">
        <w:rPr>
          <w:noProof/>
          <w:lang w:eastAsia="zh-CN"/>
        </w:rPr>
        <w:drawing>
          <wp:inline distT="0" distB="0" distL="0" distR="0" wp14:anchorId="1C249DED" wp14:editId="1E97A7CB">
            <wp:extent cx="4810760" cy="779145"/>
            <wp:effectExtent l="0" t="0" r="8890" b="1905"/>
            <wp:docPr id="3" name="图片 3" descr="C:\Users\11048224\AppData\Local\Temp\ksohtml3437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048224\AppData\Local\Temp\ksohtml34372\wps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10760" cy="779145"/>
                    </a:xfrm>
                    <a:prstGeom prst="rect">
                      <a:avLst/>
                    </a:prstGeom>
                    <a:noFill/>
                  </pic:spPr>
                </pic:pic>
              </a:graphicData>
            </a:graphic>
          </wp:inline>
        </w:drawing>
      </w:r>
    </w:p>
    <w:p w14:paraId="40807C12" w14:textId="6CA4B74E" w:rsidR="00C37EA9" w:rsidRPr="00B95344" w:rsidRDefault="00C37EA9" w:rsidP="00B95344">
      <w:pPr>
        <w:tabs>
          <w:tab w:val="left" w:pos="720"/>
        </w:tabs>
        <w:spacing w:before="120" w:line="276" w:lineRule="auto"/>
        <w:jc w:val="center"/>
        <w:rPr>
          <w:rFonts w:ascii="Calibri" w:hAnsi="Calibri"/>
          <w:b/>
          <w:bCs/>
          <w:kern w:val="2"/>
          <w:sz w:val="21"/>
          <w:lang w:eastAsia="zh-CN"/>
        </w:rPr>
      </w:pPr>
      <w:r w:rsidRPr="00B95344">
        <w:rPr>
          <w:rFonts w:ascii="Calibri" w:hAnsi="Calibri"/>
          <w:b/>
          <w:bCs/>
          <w:kern w:val="2"/>
          <w:sz w:val="21"/>
          <w:lang w:eastAsia="zh-CN"/>
        </w:rPr>
        <w:t xml:space="preserve">Figure </w:t>
      </w:r>
      <w:r w:rsidR="00A66548" w:rsidRPr="00B95344">
        <w:rPr>
          <w:rFonts w:ascii="Calibri" w:hAnsi="Calibri"/>
          <w:b/>
          <w:bCs/>
          <w:kern w:val="2"/>
          <w:sz w:val="21"/>
          <w:lang w:eastAsia="zh-CN"/>
        </w:rPr>
        <w:t>3</w:t>
      </w:r>
      <w:r w:rsidR="008D0B39">
        <w:rPr>
          <w:rFonts w:ascii="Calibri" w:hAnsi="Calibri"/>
          <w:b/>
          <w:bCs/>
          <w:kern w:val="2"/>
          <w:sz w:val="21"/>
          <w:lang w:eastAsia="zh-CN"/>
        </w:rPr>
        <w:t>.</w:t>
      </w:r>
      <w:r w:rsidRPr="00B95344">
        <w:rPr>
          <w:rFonts w:ascii="Calibri" w:hAnsi="Calibri"/>
          <w:b/>
          <w:bCs/>
          <w:kern w:val="2"/>
          <w:sz w:val="21"/>
          <w:lang w:eastAsia="zh-CN"/>
        </w:rPr>
        <w:t xml:space="preserve"> RF envelope </w:t>
      </w:r>
      <w:proofErr w:type="gramStart"/>
      <w:r w:rsidRPr="00B95344">
        <w:rPr>
          <w:rFonts w:ascii="Calibri" w:hAnsi="Calibri"/>
          <w:b/>
          <w:bCs/>
          <w:kern w:val="2"/>
          <w:sz w:val="21"/>
          <w:lang w:eastAsia="zh-CN"/>
        </w:rPr>
        <w:t>detection based</w:t>
      </w:r>
      <w:proofErr w:type="gramEnd"/>
      <w:r w:rsidRPr="00B95344">
        <w:rPr>
          <w:rFonts w:ascii="Calibri" w:hAnsi="Calibri"/>
          <w:b/>
          <w:bCs/>
          <w:kern w:val="2"/>
          <w:sz w:val="21"/>
          <w:lang w:eastAsia="zh-CN"/>
        </w:rPr>
        <w:t xml:space="preserve"> LP-WUR diagram</w:t>
      </w:r>
    </w:p>
    <w:p w14:paraId="597F0C4B" w14:textId="73A5C2D8" w:rsidR="00C37EA9" w:rsidRDefault="00A90ADF" w:rsidP="00743BDB">
      <w:pPr>
        <w:rPr>
          <w:lang w:eastAsia="zh-CN"/>
        </w:rPr>
      </w:pPr>
      <w:r w:rsidRPr="00A90ADF">
        <w:rPr>
          <w:lang w:eastAsia="zh-CN"/>
        </w:rPr>
        <w:t>The components included in the receiver mainly depend on energy consumption and sensitivity requirements. Therefore, it is recommended to first evaluate the sensitivity that meets the coverage requirements, and then analyze whether the addition of components meets the energy consumption requirements.</w:t>
      </w:r>
    </w:p>
    <w:p w14:paraId="0E046011" w14:textId="1156A27E" w:rsidR="00C37EA9" w:rsidRPr="00D01FA2" w:rsidRDefault="006447BC" w:rsidP="00D01FA2">
      <w:pPr>
        <w:spacing w:line="276" w:lineRule="auto"/>
        <w:rPr>
          <w:b/>
          <w:bCs/>
          <w:i/>
          <w:kern w:val="2"/>
          <w:lang w:eastAsia="zh-CN"/>
        </w:rPr>
      </w:pPr>
      <w:r w:rsidRPr="00D01FA2">
        <w:rPr>
          <w:rFonts w:hint="eastAsia"/>
          <w:b/>
          <w:bCs/>
          <w:i/>
          <w:kern w:val="2"/>
          <w:lang w:eastAsia="zh-CN"/>
        </w:rPr>
        <w:t>P</w:t>
      </w:r>
      <w:r w:rsidRPr="00D01FA2">
        <w:rPr>
          <w:b/>
          <w:bCs/>
          <w:i/>
          <w:kern w:val="2"/>
          <w:lang w:eastAsia="zh-CN"/>
        </w:rPr>
        <w:t xml:space="preserve">roposal 9: Prioritize the coverage targets of different devices, and then evaluate the required </w:t>
      </w:r>
      <w:r w:rsidR="0045117F">
        <w:rPr>
          <w:b/>
          <w:bCs/>
          <w:i/>
          <w:kern w:val="2"/>
          <w:lang w:eastAsia="zh-CN"/>
        </w:rPr>
        <w:t>blocks</w:t>
      </w:r>
      <w:r w:rsidRPr="00D01FA2">
        <w:rPr>
          <w:b/>
          <w:bCs/>
          <w:i/>
          <w:kern w:val="2"/>
          <w:lang w:eastAsia="zh-CN"/>
        </w:rPr>
        <w:t>.</w:t>
      </w:r>
    </w:p>
    <w:p w14:paraId="6FA31C6E" w14:textId="7B3C3C9E" w:rsidR="00923DBC" w:rsidRPr="00923DBC" w:rsidRDefault="00923DBC" w:rsidP="00923DBC">
      <w:pPr>
        <w:pStyle w:val="4"/>
        <w:ind w:left="720" w:hanging="720"/>
        <w:rPr>
          <w:b/>
          <w:bCs/>
          <w:lang w:eastAsia="zh-CN"/>
        </w:rPr>
      </w:pPr>
      <w:r w:rsidRPr="00CC7C1F">
        <w:rPr>
          <w:b/>
          <w:bCs/>
          <w:lang w:eastAsia="zh-CN"/>
        </w:rPr>
        <w:t>Transmission related blocks</w:t>
      </w:r>
    </w:p>
    <w:p w14:paraId="7A9D2FB5" w14:textId="436AC575" w:rsidR="00923DBC" w:rsidRDefault="009C61A5" w:rsidP="004A46B7">
      <w:pPr>
        <w:rPr>
          <w:lang w:eastAsia="zh-CN"/>
        </w:rPr>
      </w:pPr>
      <w:r w:rsidRPr="009C61A5">
        <w:rPr>
          <w:lang w:eastAsia="zh-CN"/>
        </w:rPr>
        <w:t xml:space="preserve">Regarding the </w:t>
      </w:r>
      <w:r>
        <w:rPr>
          <w:rFonts w:hint="eastAsia"/>
          <w:lang w:eastAsia="zh-CN"/>
        </w:rPr>
        <w:t>t</w:t>
      </w:r>
      <w:r>
        <w:rPr>
          <w:lang w:eastAsia="zh-CN"/>
        </w:rPr>
        <w:t>ransmission related blocks</w:t>
      </w:r>
      <w:r w:rsidRPr="009C61A5">
        <w:rPr>
          <w:lang w:eastAsia="zh-CN"/>
        </w:rPr>
        <w:t xml:space="preserve"> of Device 1 and Device 2b, it can be roughly determined</w:t>
      </w:r>
      <w:r w:rsidR="002C3D46">
        <w:rPr>
          <w:lang w:eastAsia="zh-CN"/>
        </w:rPr>
        <w:t xml:space="preserve">. </w:t>
      </w:r>
      <w:r w:rsidR="002C3D46" w:rsidRPr="002C3D46">
        <w:rPr>
          <w:lang w:eastAsia="zh-CN"/>
        </w:rPr>
        <w:t>Device 1 can only perform backscattering and does not have frequency shifting capabilities due to power consumption limitations. As for Device 2b, it needs to have the ability to generate signals independently. Therefore, it needs to have related modules for carrier signal generation, such as phase-locked loops, etc.</w:t>
      </w:r>
    </w:p>
    <w:p w14:paraId="29B29DCD" w14:textId="77777777" w:rsidR="006E2F0D" w:rsidRDefault="00E720A3" w:rsidP="006E2F0D">
      <w:r w:rsidRPr="00E720A3">
        <w:rPr>
          <w:lang w:eastAsia="zh-CN"/>
        </w:rPr>
        <w:t xml:space="preserve">For device 2a, although the </w:t>
      </w:r>
      <w:r>
        <w:rPr>
          <w:rFonts w:hint="eastAsia"/>
          <w:lang w:eastAsia="zh-CN"/>
        </w:rPr>
        <w:t>t</w:t>
      </w:r>
      <w:r>
        <w:rPr>
          <w:lang w:eastAsia="zh-CN"/>
        </w:rPr>
        <w:t xml:space="preserve">ransmission </w:t>
      </w:r>
      <w:r w:rsidRPr="00E720A3">
        <w:rPr>
          <w:lang w:eastAsia="zh-CN"/>
        </w:rPr>
        <w:t>method also uses backscattering. However, since its power consumption is larger than that of device 1, it can be evaluated whether to include the frequency offset function.</w:t>
      </w:r>
      <w:r w:rsidR="006E2F0D" w:rsidRPr="006E2F0D">
        <w:t xml:space="preserve"> </w:t>
      </w:r>
    </w:p>
    <w:p w14:paraId="508C1E16" w14:textId="682334EF" w:rsidR="006E2F0D" w:rsidRDefault="006E2F0D" w:rsidP="006E2F0D">
      <w:pPr>
        <w:rPr>
          <w:lang w:eastAsia="zh-CN"/>
        </w:rPr>
      </w:pPr>
      <w:r>
        <w:rPr>
          <w:lang w:eastAsia="zh-CN"/>
        </w:rPr>
        <w:t>First, there are at least the following benefits to supporting frequency offset:</w:t>
      </w:r>
    </w:p>
    <w:p w14:paraId="2A6B0F5B" w14:textId="2CBFA044" w:rsidR="006E2F0D" w:rsidRDefault="006E2F0D" w:rsidP="006E2F0D">
      <w:pPr>
        <w:rPr>
          <w:lang w:eastAsia="zh-CN"/>
        </w:rPr>
      </w:pPr>
      <w:r>
        <w:rPr>
          <w:lang w:eastAsia="zh-CN"/>
        </w:rPr>
        <w:t>a) Can simplify support for FDD.</w:t>
      </w:r>
    </w:p>
    <w:p w14:paraId="6838D5F8" w14:textId="1DBF67CE" w:rsidR="006E2F0D" w:rsidRDefault="006E2F0D" w:rsidP="006E2F0D">
      <w:pPr>
        <w:rPr>
          <w:lang w:eastAsia="zh-CN"/>
        </w:rPr>
      </w:pPr>
      <w:r>
        <w:rPr>
          <w:lang w:eastAsia="zh-CN"/>
        </w:rPr>
        <w:t>b) It can further support FDMA, which is important for Ambient IoT with a large number of devices.</w:t>
      </w:r>
    </w:p>
    <w:p w14:paraId="7225FD3B" w14:textId="7C792A30" w:rsidR="00E720A3" w:rsidRDefault="006E2F0D" w:rsidP="006E2F0D">
      <w:pPr>
        <w:rPr>
          <w:lang w:eastAsia="zh-CN"/>
        </w:rPr>
      </w:pPr>
      <w:r>
        <w:rPr>
          <w:lang w:eastAsia="zh-CN"/>
        </w:rPr>
        <w:t>c) Interference can be reduced through frequency shifting.</w:t>
      </w:r>
    </w:p>
    <w:p w14:paraId="4F546A20" w14:textId="64A1667A" w:rsidR="00F2122D" w:rsidRDefault="004200B5" w:rsidP="00F2122D">
      <w:pPr>
        <w:spacing w:line="276" w:lineRule="auto"/>
        <w:rPr>
          <w:b/>
          <w:bCs/>
          <w:i/>
          <w:kern w:val="2"/>
          <w:lang w:eastAsia="zh-CN"/>
        </w:rPr>
      </w:pPr>
      <w:r w:rsidRPr="00F2122D">
        <w:rPr>
          <w:b/>
          <w:bCs/>
          <w:i/>
          <w:kern w:val="2"/>
          <w:lang w:eastAsia="zh-CN"/>
        </w:rPr>
        <w:lastRenderedPageBreak/>
        <w:t>Observation</w:t>
      </w:r>
      <w:r w:rsidR="00F2122D" w:rsidRPr="00F2122D">
        <w:rPr>
          <w:b/>
          <w:bCs/>
          <w:i/>
          <w:kern w:val="2"/>
          <w:lang w:eastAsia="zh-CN"/>
        </w:rPr>
        <w:t xml:space="preserve"> </w:t>
      </w:r>
      <w:r w:rsidR="00330747">
        <w:rPr>
          <w:b/>
          <w:bCs/>
          <w:i/>
          <w:kern w:val="2"/>
          <w:lang w:eastAsia="zh-CN"/>
        </w:rPr>
        <w:t>8</w:t>
      </w:r>
      <w:r w:rsidR="00F2122D" w:rsidRPr="00F2122D">
        <w:rPr>
          <w:b/>
          <w:bCs/>
          <w:i/>
          <w:kern w:val="2"/>
          <w:lang w:eastAsia="zh-CN"/>
        </w:rPr>
        <w:t>: Supporting frequency shifting can at least provide benefits such as simplified design, support for FDMA, and reduced interference.</w:t>
      </w:r>
    </w:p>
    <w:p w14:paraId="534F63ED" w14:textId="1A12524D" w:rsidR="00EF7275" w:rsidRDefault="00F27295" w:rsidP="00F27295">
      <w:pPr>
        <w:rPr>
          <w:lang w:eastAsia="zh-CN"/>
        </w:rPr>
      </w:pPr>
      <w:r w:rsidRPr="00F27295">
        <w:rPr>
          <w:lang w:eastAsia="zh-CN"/>
        </w:rPr>
        <w:t xml:space="preserve">Regarding the power consumption of frequency shift, in </w:t>
      </w:r>
      <w:r w:rsidRPr="00292A0F">
        <w:rPr>
          <w:lang w:eastAsia="zh-CN"/>
        </w:rPr>
        <w:t xml:space="preserve">reference </w:t>
      </w:r>
      <w:r>
        <w:rPr>
          <w:lang w:eastAsia="zh-CN"/>
        </w:rPr>
        <w:t>l</w:t>
      </w:r>
      <w:r w:rsidRPr="00292A0F">
        <w:rPr>
          <w:lang w:eastAsia="zh-CN"/>
        </w:rPr>
        <w:t xml:space="preserve">iterature </w:t>
      </w:r>
      <w:r>
        <w:rPr>
          <w:lang w:eastAsia="zh-CN"/>
        </w:rPr>
        <w:t>[5]</w:t>
      </w:r>
      <w:r w:rsidRPr="00F27295">
        <w:rPr>
          <w:lang w:eastAsia="zh-CN"/>
        </w:rPr>
        <w:t xml:space="preserve">, relatively reduced energy consumption can be achieved through a </w:t>
      </w:r>
      <w:r w:rsidR="00720CB2">
        <w:rPr>
          <w:lang w:eastAsia="zh-CN"/>
        </w:rPr>
        <w:t>h</w:t>
      </w:r>
      <w:r w:rsidRPr="00F27295">
        <w:rPr>
          <w:lang w:eastAsia="zh-CN"/>
        </w:rPr>
        <w:t>ybrid analog-digital backscatter method.</w:t>
      </w:r>
      <w:r w:rsidR="00CC4DBD" w:rsidRPr="00CC4DBD">
        <w:t xml:space="preserve"> </w:t>
      </w:r>
      <w:r w:rsidR="00CC4DBD" w:rsidRPr="00CC4DBD">
        <w:rPr>
          <w:lang w:eastAsia="zh-CN"/>
        </w:rPr>
        <w:t xml:space="preserve">And the total IC energy consumption is only 9.25 </w:t>
      </w:r>
      <w:proofErr w:type="spellStart"/>
      <w:r w:rsidR="00CC4DBD" w:rsidRPr="00CC4DBD">
        <w:rPr>
          <w:lang w:eastAsia="zh-CN"/>
        </w:rPr>
        <w:t>μW</w:t>
      </w:r>
      <w:proofErr w:type="spellEnd"/>
      <w:r w:rsidR="00CC4DBD" w:rsidRPr="00CC4DBD">
        <w:rPr>
          <w:lang w:eastAsia="zh-CN"/>
        </w:rPr>
        <w:t>, which can meet the energy consumption requirements of device 2a</w:t>
      </w:r>
      <w:r w:rsidR="00CC4DBD">
        <w:rPr>
          <w:lang w:eastAsia="zh-CN"/>
        </w:rPr>
        <w:t>.</w:t>
      </w:r>
      <w:r w:rsidR="00CC4DBD" w:rsidRPr="00CC4DBD">
        <w:t xml:space="preserve"> </w:t>
      </w:r>
      <w:r w:rsidR="00CC4DBD" w:rsidRPr="00CC4DBD">
        <w:rPr>
          <w:lang w:eastAsia="zh-CN"/>
        </w:rPr>
        <w:t>Therefore, we recommend that device 2a can support frequency shift-based backscattering.</w:t>
      </w:r>
    </w:p>
    <w:p w14:paraId="4BEC1A8E" w14:textId="71996787" w:rsidR="004516B0" w:rsidRPr="004516B0" w:rsidRDefault="004516B0" w:rsidP="004516B0">
      <w:pPr>
        <w:spacing w:line="276" w:lineRule="auto"/>
        <w:rPr>
          <w:b/>
          <w:bCs/>
          <w:i/>
          <w:kern w:val="2"/>
          <w:lang w:eastAsia="zh-CN"/>
        </w:rPr>
      </w:pPr>
      <w:r w:rsidRPr="004516B0">
        <w:rPr>
          <w:rFonts w:hint="eastAsia"/>
          <w:b/>
          <w:bCs/>
          <w:i/>
          <w:kern w:val="2"/>
          <w:lang w:eastAsia="zh-CN"/>
        </w:rPr>
        <w:t>P</w:t>
      </w:r>
      <w:r w:rsidRPr="004516B0">
        <w:rPr>
          <w:b/>
          <w:bCs/>
          <w:i/>
          <w:kern w:val="2"/>
          <w:lang w:eastAsia="zh-CN"/>
        </w:rPr>
        <w:t>roposal</w:t>
      </w:r>
      <w:r>
        <w:rPr>
          <w:b/>
          <w:bCs/>
          <w:i/>
          <w:kern w:val="2"/>
          <w:lang w:eastAsia="zh-CN"/>
        </w:rPr>
        <w:t xml:space="preserve"> 10</w:t>
      </w:r>
      <w:r w:rsidRPr="004516B0">
        <w:rPr>
          <w:b/>
          <w:bCs/>
          <w:i/>
          <w:kern w:val="2"/>
          <w:lang w:eastAsia="zh-CN"/>
        </w:rPr>
        <w:t>: Device 2a supports frequency shift-based backscattering.</w:t>
      </w:r>
    </w:p>
    <w:p w14:paraId="0C024762" w14:textId="77777777" w:rsidR="000D3A70" w:rsidRPr="00CF2488" w:rsidRDefault="000D3A70" w:rsidP="000D3A70">
      <w:pPr>
        <w:keepNext/>
        <w:numPr>
          <w:ilvl w:val="0"/>
          <w:numId w:val="1"/>
        </w:numPr>
        <w:spacing w:before="120"/>
        <w:outlineLvl w:val="0"/>
        <w:rPr>
          <w:b/>
          <w:bCs/>
          <w:sz w:val="28"/>
          <w:szCs w:val="28"/>
          <w:lang w:val="en-GB" w:eastAsia="zh-CN"/>
        </w:rPr>
      </w:pPr>
      <w:r w:rsidRPr="00CF2488">
        <w:rPr>
          <w:b/>
          <w:bCs/>
          <w:sz w:val="28"/>
          <w:szCs w:val="28"/>
          <w:lang w:val="en-GB" w:eastAsia="zh-CN"/>
        </w:rPr>
        <w:t>Conclusions</w:t>
      </w:r>
    </w:p>
    <w:p w14:paraId="69A0D8F1" w14:textId="44320887" w:rsidR="00541A2A" w:rsidRPr="006B2919" w:rsidRDefault="00541A2A" w:rsidP="00541A2A">
      <w:pPr>
        <w:rPr>
          <w:lang w:val="en-GB"/>
        </w:rPr>
      </w:pPr>
      <w:r w:rsidRPr="006B2919">
        <w:rPr>
          <w:rFonts w:hint="eastAsia"/>
          <w:lang w:val="en-GB"/>
        </w:rPr>
        <w:t xml:space="preserve">In this contribution, we discuss on </w:t>
      </w:r>
      <w:r w:rsidR="009448E4">
        <w:rPr>
          <w:lang w:val="en-GB"/>
        </w:rPr>
        <w:t>A</w:t>
      </w:r>
      <w:r w:rsidR="009448E4">
        <w:rPr>
          <w:rFonts w:hint="eastAsia"/>
          <w:lang w:val="en-GB" w:eastAsia="zh-CN"/>
        </w:rPr>
        <w:t>m</w:t>
      </w:r>
      <w:r w:rsidR="009448E4">
        <w:rPr>
          <w:lang w:val="en-GB"/>
        </w:rPr>
        <w:t>bient IoT device architectures</w:t>
      </w:r>
      <w:r w:rsidRPr="006B2919">
        <w:rPr>
          <w:rFonts w:hint="eastAsia"/>
          <w:lang w:val="en-GB"/>
        </w:rPr>
        <w:t xml:space="preserve"> with the following observations and proposals.</w:t>
      </w:r>
    </w:p>
    <w:p w14:paraId="2898634A" w14:textId="4519B7D7" w:rsidR="00584037" w:rsidRPr="005F508C" w:rsidRDefault="00584037" w:rsidP="00584037">
      <w:pPr>
        <w:spacing w:line="276" w:lineRule="auto"/>
        <w:rPr>
          <w:b/>
          <w:bCs/>
          <w:i/>
          <w:kern w:val="2"/>
          <w:lang w:eastAsia="zh-CN"/>
        </w:rPr>
      </w:pPr>
      <w:r w:rsidRPr="005F508C">
        <w:rPr>
          <w:b/>
          <w:bCs/>
          <w:i/>
          <w:kern w:val="2"/>
          <w:lang w:eastAsia="zh-CN"/>
        </w:rPr>
        <w:t>Observation</w:t>
      </w:r>
      <w:r w:rsidR="00C90E8E">
        <w:rPr>
          <w:b/>
          <w:bCs/>
          <w:i/>
          <w:kern w:val="2"/>
          <w:lang w:eastAsia="zh-CN"/>
        </w:rPr>
        <w:t xml:space="preserve"> </w:t>
      </w:r>
      <w:r w:rsidRPr="005F508C">
        <w:rPr>
          <w:b/>
          <w:bCs/>
          <w:i/>
          <w:kern w:val="2"/>
          <w:lang w:eastAsia="zh-CN"/>
        </w:rPr>
        <w:t>1</w:t>
      </w:r>
      <w:r>
        <w:rPr>
          <w:b/>
          <w:bCs/>
          <w:i/>
          <w:kern w:val="2"/>
          <w:lang w:eastAsia="zh-CN"/>
        </w:rPr>
        <w:t xml:space="preserve">: </w:t>
      </w:r>
      <w:r w:rsidRPr="005361F0">
        <w:rPr>
          <w:b/>
          <w:bCs/>
          <w:i/>
          <w:kern w:val="2"/>
          <w:lang w:eastAsia="zh-CN"/>
        </w:rPr>
        <w:t>The complex deployment scenarios of Ambient Io</w:t>
      </w:r>
      <w:r>
        <w:rPr>
          <w:b/>
          <w:bCs/>
          <w:i/>
          <w:kern w:val="2"/>
          <w:lang w:eastAsia="zh-CN"/>
        </w:rPr>
        <w:t>T</w:t>
      </w:r>
      <w:r w:rsidRPr="005361F0">
        <w:rPr>
          <w:b/>
          <w:bCs/>
          <w:i/>
          <w:kern w:val="2"/>
          <w:lang w:eastAsia="zh-CN"/>
        </w:rPr>
        <w:t xml:space="preserve"> require better RF components to meet the </w:t>
      </w:r>
      <w:r w:rsidR="005B2686" w:rsidRPr="005B2686">
        <w:rPr>
          <w:b/>
          <w:bCs/>
          <w:i/>
          <w:kern w:val="2"/>
          <w:lang w:eastAsia="zh-CN"/>
        </w:rPr>
        <w:t>requirements</w:t>
      </w:r>
      <w:r w:rsidRPr="005361F0">
        <w:rPr>
          <w:b/>
          <w:bCs/>
          <w:i/>
          <w:kern w:val="2"/>
          <w:lang w:eastAsia="zh-CN"/>
        </w:rPr>
        <w:t>.</w:t>
      </w:r>
    </w:p>
    <w:p w14:paraId="39778C96" w14:textId="77777777" w:rsidR="00584037" w:rsidRPr="000170B5" w:rsidRDefault="00584037" w:rsidP="00584037">
      <w:pPr>
        <w:spacing w:line="276" w:lineRule="auto"/>
        <w:rPr>
          <w:b/>
          <w:bCs/>
          <w:i/>
          <w:kern w:val="2"/>
          <w:lang w:eastAsia="zh-CN"/>
        </w:rPr>
      </w:pPr>
      <w:r w:rsidRPr="005F508C">
        <w:rPr>
          <w:b/>
          <w:bCs/>
          <w:i/>
          <w:kern w:val="2"/>
          <w:lang w:eastAsia="zh-CN"/>
        </w:rPr>
        <w:t xml:space="preserve">Observation </w:t>
      </w:r>
      <w:r>
        <w:rPr>
          <w:b/>
          <w:bCs/>
          <w:i/>
          <w:kern w:val="2"/>
          <w:lang w:eastAsia="zh-CN"/>
        </w:rPr>
        <w:t xml:space="preserve">2: </w:t>
      </w:r>
      <w:r w:rsidRPr="000170B5">
        <w:rPr>
          <w:b/>
          <w:bCs/>
          <w:i/>
          <w:kern w:val="2"/>
          <w:lang w:eastAsia="zh-CN"/>
        </w:rPr>
        <w:t>The coverage design target range is large, and the relationship with the receiver architecture cannot be directly determined.</w:t>
      </w:r>
    </w:p>
    <w:p w14:paraId="6EA47889" w14:textId="3C5BE6C1" w:rsidR="00584037" w:rsidRDefault="00584037" w:rsidP="00584037">
      <w:pPr>
        <w:spacing w:line="276" w:lineRule="auto"/>
        <w:rPr>
          <w:b/>
          <w:bCs/>
          <w:i/>
          <w:kern w:val="2"/>
          <w:lang w:eastAsia="zh-CN"/>
        </w:rPr>
      </w:pPr>
      <w:r w:rsidRPr="008B5687">
        <w:rPr>
          <w:b/>
          <w:bCs/>
          <w:i/>
          <w:kern w:val="2"/>
          <w:lang w:eastAsia="zh-CN"/>
        </w:rPr>
        <w:t>Observation 3: The power consumption requirements of Ambient IoT device</w:t>
      </w:r>
      <w:r w:rsidR="005915BE">
        <w:rPr>
          <w:b/>
          <w:bCs/>
          <w:i/>
          <w:kern w:val="2"/>
          <w:lang w:eastAsia="zh-CN"/>
        </w:rPr>
        <w:t>s</w:t>
      </w:r>
      <w:r w:rsidRPr="008B5687">
        <w:rPr>
          <w:b/>
          <w:bCs/>
          <w:i/>
          <w:kern w:val="2"/>
          <w:lang w:eastAsia="zh-CN"/>
        </w:rPr>
        <w:t xml:space="preserve"> are similar to those of RFID device.</w:t>
      </w:r>
    </w:p>
    <w:p w14:paraId="285F8118" w14:textId="77777777" w:rsidR="00653C5C" w:rsidRDefault="00653C5C" w:rsidP="00653C5C">
      <w:pPr>
        <w:spacing w:line="276" w:lineRule="auto"/>
        <w:rPr>
          <w:b/>
          <w:bCs/>
          <w:i/>
          <w:kern w:val="2"/>
          <w:lang w:eastAsia="zh-CN"/>
        </w:rPr>
      </w:pPr>
      <w:r w:rsidRPr="00EF55A3">
        <w:rPr>
          <w:b/>
          <w:bCs/>
          <w:i/>
          <w:kern w:val="2"/>
          <w:lang w:eastAsia="zh-CN"/>
        </w:rPr>
        <w:t>Observation 4:</w:t>
      </w:r>
      <w:r>
        <w:rPr>
          <w:b/>
          <w:bCs/>
          <w:i/>
          <w:kern w:val="2"/>
          <w:lang w:eastAsia="zh-CN"/>
        </w:rPr>
        <w:t xml:space="preserve"> </w:t>
      </w:r>
      <w:r w:rsidRPr="00EF55A3">
        <w:rPr>
          <w:b/>
          <w:bCs/>
          <w:i/>
          <w:kern w:val="2"/>
          <w:lang w:eastAsia="zh-CN"/>
        </w:rPr>
        <w:t>The interference suppression of adjacent channels will increase the complexity and performance requirements of the matching network, thereby increasing the cost.</w:t>
      </w:r>
    </w:p>
    <w:p w14:paraId="72E845AA" w14:textId="77777777" w:rsidR="00653C5C" w:rsidRPr="00EF55A3" w:rsidRDefault="00653C5C" w:rsidP="00653C5C">
      <w:pPr>
        <w:spacing w:line="276" w:lineRule="auto"/>
        <w:rPr>
          <w:b/>
          <w:bCs/>
          <w:i/>
          <w:kern w:val="2"/>
          <w:lang w:eastAsia="zh-CN"/>
        </w:rPr>
      </w:pPr>
      <w:r w:rsidRPr="00EF55A3">
        <w:rPr>
          <w:b/>
          <w:bCs/>
          <w:i/>
          <w:kern w:val="2"/>
          <w:lang w:eastAsia="zh-CN"/>
        </w:rPr>
        <w:t xml:space="preserve">Observation </w:t>
      </w:r>
      <w:r>
        <w:rPr>
          <w:b/>
          <w:bCs/>
          <w:i/>
          <w:kern w:val="2"/>
          <w:lang w:eastAsia="zh-CN"/>
        </w:rPr>
        <w:t>5</w:t>
      </w:r>
      <w:r w:rsidRPr="00EF55A3">
        <w:rPr>
          <w:b/>
          <w:bCs/>
          <w:i/>
          <w:kern w:val="2"/>
          <w:lang w:eastAsia="zh-CN"/>
        </w:rPr>
        <w:t>:</w:t>
      </w:r>
      <w:r>
        <w:rPr>
          <w:b/>
          <w:bCs/>
          <w:i/>
          <w:kern w:val="2"/>
          <w:lang w:eastAsia="zh-CN"/>
        </w:rPr>
        <w:t xml:space="preserve"> </w:t>
      </w:r>
      <w:r w:rsidRPr="0056473D">
        <w:rPr>
          <w:b/>
          <w:bCs/>
          <w:i/>
          <w:kern w:val="2"/>
          <w:lang w:eastAsia="zh-CN"/>
        </w:rPr>
        <w:t>Interference suppression within the system will also increase the complexity and performance requirements of the matching network, thereby increasing costs.</w:t>
      </w:r>
    </w:p>
    <w:p w14:paraId="53C583B1" w14:textId="77777777" w:rsidR="00653C5C" w:rsidRPr="007406B4" w:rsidRDefault="00653C5C" w:rsidP="00653C5C">
      <w:pPr>
        <w:spacing w:line="276" w:lineRule="auto"/>
        <w:rPr>
          <w:b/>
          <w:bCs/>
          <w:i/>
          <w:kern w:val="2"/>
          <w:lang w:eastAsia="zh-CN"/>
        </w:rPr>
      </w:pPr>
      <w:r w:rsidRPr="00EF55A3">
        <w:rPr>
          <w:b/>
          <w:bCs/>
          <w:i/>
          <w:kern w:val="2"/>
          <w:lang w:eastAsia="zh-CN"/>
        </w:rPr>
        <w:t xml:space="preserve">Observation </w:t>
      </w:r>
      <w:r>
        <w:rPr>
          <w:b/>
          <w:bCs/>
          <w:i/>
          <w:kern w:val="2"/>
          <w:lang w:eastAsia="zh-CN"/>
        </w:rPr>
        <w:t>6</w:t>
      </w:r>
      <w:r w:rsidRPr="00EF55A3">
        <w:rPr>
          <w:b/>
          <w:bCs/>
          <w:i/>
          <w:kern w:val="2"/>
          <w:lang w:eastAsia="zh-CN"/>
        </w:rPr>
        <w:t>:</w:t>
      </w:r>
      <w:r>
        <w:rPr>
          <w:b/>
          <w:bCs/>
          <w:i/>
          <w:kern w:val="2"/>
          <w:lang w:eastAsia="zh-CN"/>
        </w:rPr>
        <w:t xml:space="preserve"> </w:t>
      </w:r>
      <w:r w:rsidRPr="007406B4">
        <w:rPr>
          <w:b/>
          <w:bCs/>
          <w:i/>
          <w:kern w:val="2"/>
          <w:lang w:eastAsia="zh-CN"/>
        </w:rPr>
        <w:t>Supporting multiple frequency bands may require multiple matching networks, increasing complexity and cost.</w:t>
      </w:r>
    </w:p>
    <w:p w14:paraId="7D3F4B53" w14:textId="77777777" w:rsidR="00653C5C" w:rsidRPr="00600777" w:rsidRDefault="00653C5C" w:rsidP="00653C5C">
      <w:pPr>
        <w:spacing w:line="276" w:lineRule="auto"/>
        <w:rPr>
          <w:b/>
          <w:bCs/>
          <w:i/>
          <w:kern w:val="2"/>
          <w:lang w:eastAsia="zh-CN"/>
        </w:rPr>
      </w:pPr>
      <w:r w:rsidRPr="00600777">
        <w:rPr>
          <w:b/>
          <w:bCs/>
          <w:i/>
          <w:kern w:val="2"/>
          <w:lang w:eastAsia="zh-CN"/>
        </w:rPr>
        <w:t xml:space="preserve">Observation </w:t>
      </w:r>
      <w:r>
        <w:rPr>
          <w:b/>
          <w:bCs/>
          <w:i/>
          <w:kern w:val="2"/>
          <w:lang w:eastAsia="zh-CN"/>
        </w:rPr>
        <w:t>7</w:t>
      </w:r>
      <w:r w:rsidRPr="00600777">
        <w:rPr>
          <w:b/>
          <w:bCs/>
          <w:i/>
          <w:kern w:val="2"/>
          <w:lang w:eastAsia="zh-CN"/>
        </w:rPr>
        <w:t>: The design of memory depends on the application scenario requirements.</w:t>
      </w:r>
    </w:p>
    <w:p w14:paraId="6864DB6E" w14:textId="77777777" w:rsidR="00653C5C" w:rsidRDefault="00653C5C" w:rsidP="00653C5C">
      <w:pPr>
        <w:spacing w:line="276" w:lineRule="auto"/>
        <w:rPr>
          <w:b/>
          <w:bCs/>
          <w:i/>
          <w:kern w:val="2"/>
          <w:lang w:eastAsia="zh-CN"/>
        </w:rPr>
      </w:pPr>
      <w:r w:rsidRPr="00F2122D">
        <w:rPr>
          <w:b/>
          <w:bCs/>
          <w:i/>
          <w:kern w:val="2"/>
          <w:lang w:eastAsia="zh-CN"/>
        </w:rPr>
        <w:t xml:space="preserve">Observation </w:t>
      </w:r>
      <w:r>
        <w:rPr>
          <w:b/>
          <w:bCs/>
          <w:i/>
          <w:kern w:val="2"/>
          <w:lang w:eastAsia="zh-CN"/>
        </w:rPr>
        <w:t>8</w:t>
      </w:r>
      <w:r w:rsidRPr="00F2122D">
        <w:rPr>
          <w:b/>
          <w:bCs/>
          <w:i/>
          <w:kern w:val="2"/>
          <w:lang w:eastAsia="zh-CN"/>
        </w:rPr>
        <w:t>: Supporting frequency shifting can at least provide benefits such as simplified design, support for FDMA, and reduced interference.</w:t>
      </w:r>
    </w:p>
    <w:p w14:paraId="3B8DCF04" w14:textId="77777777" w:rsidR="00584037" w:rsidRPr="00653C5C" w:rsidRDefault="00584037" w:rsidP="00584037">
      <w:pPr>
        <w:spacing w:line="276" w:lineRule="auto"/>
        <w:rPr>
          <w:b/>
          <w:bCs/>
          <w:i/>
          <w:kern w:val="2"/>
          <w:lang w:eastAsia="zh-CN"/>
        </w:rPr>
      </w:pPr>
    </w:p>
    <w:p w14:paraId="36B11A0E" w14:textId="04E31646" w:rsidR="00584037" w:rsidRDefault="00584037" w:rsidP="00584037">
      <w:pPr>
        <w:spacing w:line="276" w:lineRule="auto"/>
        <w:rPr>
          <w:b/>
          <w:bCs/>
          <w:i/>
          <w:kern w:val="2"/>
          <w:lang w:eastAsia="zh-CN"/>
        </w:rPr>
      </w:pPr>
      <w:r>
        <w:rPr>
          <w:b/>
          <w:bCs/>
          <w:i/>
          <w:kern w:val="2"/>
          <w:lang w:eastAsia="zh-CN"/>
        </w:rPr>
        <w:t xml:space="preserve">Proposal 1: </w:t>
      </w:r>
      <w:r w:rsidRPr="00A16C28">
        <w:rPr>
          <w:b/>
          <w:bCs/>
          <w:i/>
          <w:kern w:val="2"/>
          <w:lang w:eastAsia="zh-CN"/>
        </w:rPr>
        <w:t>Discuss the architecture of Ambient device with reference to the architecture of RFID device.</w:t>
      </w:r>
    </w:p>
    <w:p w14:paraId="16DA2278" w14:textId="07E0723D" w:rsidR="00822E89" w:rsidRPr="00653C5C" w:rsidRDefault="00653C5C" w:rsidP="00584037">
      <w:pPr>
        <w:spacing w:line="276" w:lineRule="auto"/>
        <w:rPr>
          <w:b/>
          <w:bCs/>
          <w:i/>
          <w:kern w:val="2"/>
          <w:lang w:eastAsia="zh-CN"/>
        </w:rPr>
      </w:pPr>
      <w:r w:rsidRPr="00235A60">
        <w:rPr>
          <w:rFonts w:hint="eastAsia"/>
          <w:b/>
          <w:bCs/>
          <w:i/>
          <w:kern w:val="2"/>
          <w:lang w:eastAsia="zh-CN"/>
        </w:rPr>
        <w:t>P</w:t>
      </w:r>
      <w:r w:rsidRPr="00235A60">
        <w:rPr>
          <w:b/>
          <w:bCs/>
          <w:i/>
          <w:kern w:val="2"/>
          <w:lang w:eastAsia="zh-CN"/>
        </w:rPr>
        <w:t>roposal 2</w:t>
      </w:r>
      <w:r w:rsidRPr="00235A60">
        <w:rPr>
          <w:rFonts w:hint="eastAsia"/>
          <w:b/>
          <w:bCs/>
          <w:i/>
          <w:kern w:val="2"/>
          <w:lang w:eastAsia="zh-CN"/>
        </w:rPr>
        <w:t>：</w:t>
      </w:r>
      <w:r w:rsidRPr="005344D9">
        <w:rPr>
          <w:b/>
          <w:bCs/>
          <w:i/>
          <w:kern w:val="2"/>
          <w:lang w:eastAsia="zh-CN"/>
        </w:rPr>
        <w:t xml:space="preserve">The device 2b architecture includes at least the following basic modules: </w:t>
      </w:r>
      <w:r>
        <w:rPr>
          <w:b/>
          <w:bCs/>
          <w:i/>
          <w:kern w:val="2"/>
          <w:lang w:eastAsia="zh-CN"/>
        </w:rPr>
        <w:t xml:space="preserve">Antenna, </w:t>
      </w:r>
      <w:r w:rsidRPr="005344D9">
        <w:rPr>
          <w:b/>
          <w:bCs/>
          <w:i/>
          <w:kern w:val="2"/>
          <w:lang w:eastAsia="zh-CN"/>
        </w:rPr>
        <w:t xml:space="preserve">Matching network, </w:t>
      </w:r>
      <w:r>
        <w:rPr>
          <w:b/>
          <w:bCs/>
          <w:i/>
          <w:kern w:val="2"/>
          <w:lang w:eastAsia="zh-CN"/>
        </w:rPr>
        <w:t>E</w:t>
      </w:r>
      <w:r w:rsidRPr="005344D9">
        <w:rPr>
          <w:b/>
          <w:bCs/>
          <w:i/>
          <w:kern w:val="2"/>
          <w:lang w:eastAsia="zh-CN"/>
        </w:rPr>
        <w:t xml:space="preserve">nergy harvester, </w:t>
      </w:r>
      <w:r>
        <w:rPr>
          <w:b/>
          <w:bCs/>
          <w:i/>
          <w:kern w:val="2"/>
          <w:lang w:eastAsia="zh-CN"/>
        </w:rPr>
        <w:t>E</w:t>
      </w:r>
      <w:r w:rsidRPr="005344D9">
        <w:rPr>
          <w:b/>
          <w:bCs/>
          <w:i/>
          <w:kern w:val="2"/>
          <w:lang w:eastAsia="zh-CN"/>
        </w:rPr>
        <w:t xml:space="preserve">nergy storage, </w:t>
      </w:r>
      <w:r>
        <w:rPr>
          <w:b/>
          <w:bCs/>
          <w:i/>
          <w:kern w:val="2"/>
          <w:lang w:eastAsia="zh-CN"/>
        </w:rPr>
        <w:t>P</w:t>
      </w:r>
      <w:r w:rsidRPr="005344D9">
        <w:rPr>
          <w:b/>
          <w:bCs/>
          <w:i/>
          <w:kern w:val="2"/>
          <w:lang w:eastAsia="zh-CN"/>
        </w:rPr>
        <w:t xml:space="preserve">ower management unit, </w:t>
      </w:r>
      <w:r>
        <w:rPr>
          <w:b/>
          <w:bCs/>
          <w:i/>
          <w:kern w:val="2"/>
          <w:lang w:eastAsia="zh-CN"/>
        </w:rPr>
        <w:t>D</w:t>
      </w:r>
      <w:r w:rsidRPr="005344D9">
        <w:rPr>
          <w:b/>
          <w:bCs/>
          <w:i/>
          <w:kern w:val="2"/>
          <w:lang w:eastAsia="zh-CN"/>
        </w:rPr>
        <w:t xml:space="preserve">igital baseband logic, </w:t>
      </w:r>
      <w:r>
        <w:rPr>
          <w:b/>
          <w:bCs/>
          <w:i/>
          <w:kern w:val="2"/>
          <w:lang w:eastAsia="zh-CN"/>
        </w:rPr>
        <w:t>M</w:t>
      </w:r>
      <w:r w:rsidRPr="005344D9">
        <w:rPr>
          <w:b/>
          <w:bCs/>
          <w:i/>
          <w:kern w:val="2"/>
          <w:lang w:eastAsia="zh-CN"/>
        </w:rPr>
        <w:t xml:space="preserve">emory, </w:t>
      </w:r>
      <w:r>
        <w:rPr>
          <w:b/>
          <w:bCs/>
          <w:i/>
          <w:kern w:val="2"/>
          <w:lang w:eastAsia="zh-CN"/>
        </w:rPr>
        <w:t>C</w:t>
      </w:r>
      <w:r w:rsidRPr="005344D9">
        <w:rPr>
          <w:b/>
          <w:bCs/>
          <w:i/>
          <w:kern w:val="2"/>
          <w:lang w:eastAsia="zh-CN"/>
        </w:rPr>
        <w:t>lock generator,</w:t>
      </w:r>
      <w:r>
        <w:rPr>
          <w:b/>
          <w:bCs/>
          <w:i/>
          <w:kern w:val="2"/>
          <w:lang w:eastAsia="zh-CN"/>
        </w:rPr>
        <w:t xml:space="preserve"> </w:t>
      </w:r>
      <w:r w:rsidRPr="005344D9">
        <w:rPr>
          <w:b/>
          <w:bCs/>
          <w:i/>
          <w:kern w:val="2"/>
          <w:lang w:eastAsia="zh-CN"/>
        </w:rPr>
        <w:t>Rece</w:t>
      </w:r>
      <w:r>
        <w:rPr>
          <w:b/>
          <w:bCs/>
          <w:i/>
          <w:kern w:val="2"/>
          <w:lang w:eastAsia="zh-CN"/>
        </w:rPr>
        <w:t>ption</w:t>
      </w:r>
      <w:r w:rsidRPr="005344D9">
        <w:rPr>
          <w:b/>
          <w:bCs/>
          <w:i/>
          <w:kern w:val="2"/>
          <w:lang w:eastAsia="zh-CN"/>
        </w:rPr>
        <w:t xml:space="preserve"> related blocks and </w:t>
      </w:r>
      <w:r>
        <w:rPr>
          <w:b/>
          <w:bCs/>
          <w:i/>
          <w:kern w:val="2"/>
          <w:lang w:eastAsia="zh-CN"/>
        </w:rPr>
        <w:t>T</w:t>
      </w:r>
      <w:r w:rsidRPr="005344D9">
        <w:rPr>
          <w:b/>
          <w:bCs/>
          <w:i/>
          <w:kern w:val="2"/>
          <w:lang w:eastAsia="zh-CN"/>
        </w:rPr>
        <w:t>ransmi</w:t>
      </w:r>
      <w:r>
        <w:rPr>
          <w:b/>
          <w:bCs/>
          <w:i/>
          <w:kern w:val="2"/>
          <w:lang w:eastAsia="zh-CN"/>
        </w:rPr>
        <w:t>ssion</w:t>
      </w:r>
      <w:r w:rsidRPr="005344D9">
        <w:rPr>
          <w:b/>
          <w:bCs/>
          <w:i/>
          <w:kern w:val="2"/>
          <w:lang w:eastAsia="zh-CN"/>
        </w:rPr>
        <w:t xml:space="preserve"> related blocks.</w:t>
      </w:r>
    </w:p>
    <w:p w14:paraId="7EE6A867" w14:textId="77777777" w:rsidR="00653C5C" w:rsidRPr="00B230F1" w:rsidRDefault="00653C5C" w:rsidP="00653C5C">
      <w:pPr>
        <w:spacing w:line="276" w:lineRule="auto"/>
        <w:rPr>
          <w:b/>
          <w:bCs/>
          <w:i/>
          <w:kern w:val="2"/>
          <w:lang w:eastAsia="zh-CN"/>
        </w:rPr>
      </w:pPr>
      <w:r w:rsidRPr="00B230F1">
        <w:rPr>
          <w:rFonts w:hint="eastAsia"/>
          <w:b/>
          <w:bCs/>
          <w:i/>
          <w:kern w:val="2"/>
          <w:lang w:eastAsia="zh-CN"/>
        </w:rPr>
        <w:t>P</w:t>
      </w:r>
      <w:r w:rsidRPr="00B230F1">
        <w:rPr>
          <w:b/>
          <w:bCs/>
          <w:i/>
          <w:kern w:val="2"/>
          <w:lang w:eastAsia="zh-CN"/>
        </w:rPr>
        <w:t xml:space="preserve">roposal 3: </w:t>
      </w:r>
      <w:r w:rsidRPr="003F18C7">
        <w:rPr>
          <w:b/>
          <w:bCs/>
          <w:i/>
          <w:kern w:val="2"/>
          <w:lang w:eastAsia="zh-CN"/>
        </w:rPr>
        <w:t>The device only supports the assumption of a single antenna.</w:t>
      </w:r>
    </w:p>
    <w:p w14:paraId="6CEAC125" w14:textId="77777777" w:rsidR="00653C5C" w:rsidRPr="00232B70" w:rsidRDefault="00653C5C" w:rsidP="00653C5C">
      <w:pPr>
        <w:spacing w:line="276" w:lineRule="auto"/>
        <w:rPr>
          <w:b/>
          <w:bCs/>
          <w:i/>
          <w:kern w:val="2"/>
          <w:lang w:eastAsia="zh-CN"/>
        </w:rPr>
      </w:pPr>
      <w:r w:rsidRPr="00232B70">
        <w:rPr>
          <w:b/>
          <w:bCs/>
          <w:i/>
          <w:kern w:val="2"/>
          <w:lang w:eastAsia="zh-CN"/>
        </w:rPr>
        <w:t>Proposal 4: Further study the requirements and impact of interference suppression and multi-band support on the matching network.</w:t>
      </w:r>
    </w:p>
    <w:p w14:paraId="74E4F77A" w14:textId="77777777" w:rsidR="00653C5C" w:rsidRDefault="00653C5C" w:rsidP="00653C5C">
      <w:pPr>
        <w:spacing w:line="276" w:lineRule="auto"/>
        <w:rPr>
          <w:b/>
          <w:bCs/>
          <w:i/>
          <w:kern w:val="2"/>
          <w:lang w:eastAsia="zh-CN"/>
        </w:rPr>
      </w:pPr>
      <w:r>
        <w:rPr>
          <w:rFonts w:hint="eastAsia"/>
          <w:b/>
          <w:bCs/>
          <w:i/>
          <w:kern w:val="2"/>
          <w:lang w:eastAsia="zh-CN"/>
        </w:rPr>
        <w:t>P</w:t>
      </w:r>
      <w:r>
        <w:rPr>
          <w:b/>
          <w:bCs/>
          <w:i/>
          <w:kern w:val="2"/>
          <w:lang w:eastAsia="zh-CN"/>
        </w:rPr>
        <w:t xml:space="preserve">roposal 5: </w:t>
      </w:r>
      <w:r w:rsidRPr="00B44A3D">
        <w:rPr>
          <w:b/>
          <w:bCs/>
          <w:i/>
          <w:kern w:val="2"/>
          <w:lang w:eastAsia="zh-CN"/>
        </w:rPr>
        <w:t xml:space="preserve">Exclude power supply and management unit from the scope of </w:t>
      </w:r>
      <w:r>
        <w:rPr>
          <w:b/>
          <w:bCs/>
          <w:i/>
          <w:kern w:val="2"/>
          <w:lang w:eastAsia="zh-CN"/>
        </w:rPr>
        <w:t>power</w:t>
      </w:r>
      <w:r w:rsidRPr="00B44A3D">
        <w:rPr>
          <w:b/>
          <w:bCs/>
          <w:i/>
          <w:kern w:val="2"/>
          <w:lang w:eastAsia="zh-CN"/>
        </w:rPr>
        <w:t xml:space="preserve"> consumption and complexity evaluation.</w:t>
      </w:r>
    </w:p>
    <w:p w14:paraId="0EF6FAC2" w14:textId="77777777" w:rsidR="00653C5C" w:rsidRPr="004433C3" w:rsidRDefault="00653C5C" w:rsidP="00653C5C">
      <w:pPr>
        <w:spacing w:line="276" w:lineRule="auto"/>
        <w:rPr>
          <w:b/>
          <w:bCs/>
          <w:i/>
          <w:kern w:val="2"/>
          <w:lang w:eastAsia="zh-CN"/>
        </w:rPr>
      </w:pPr>
      <w:r w:rsidRPr="004433C3">
        <w:rPr>
          <w:rFonts w:hint="eastAsia"/>
          <w:b/>
          <w:bCs/>
          <w:i/>
          <w:kern w:val="2"/>
          <w:lang w:eastAsia="zh-CN"/>
        </w:rPr>
        <w:lastRenderedPageBreak/>
        <w:t>P</w:t>
      </w:r>
      <w:r w:rsidRPr="004433C3">
        <w:rPr>
          <w:b/>
          <w:bCs/>
          <w:i/>
          <w:kern w:val="2"/>
          <w:lang w:eastAsia="zh-CN"/>
        </w:rPr>
        <w:t>roposal</w:t>
      </w:r>
      <w:r>
        <w:rPr>
          <w:b/>
          <w:bCs/>
          <w:i/>
          <w:kern w:val="2"/>
          <w:lang w:eastAsia="zh-CN"/>
        </w:rPr>
        <w:t xml:space="preserve"> 6</w:t>
      </w:r>
      <w:r w:rsidRPr="004433C3">
        <w:rPr>
          <w:b/>
          <w:bCs/>
          <w:i/>
          <w:kern w:val="2"/>
          <w:lang w:eastAsia="zh-CN"/>
        </w:rPr>
        <w:t xml:space="preserve">: Discuss whether coverage </w:t>
      </w:r>
      <w:r>
        <w:rPr>
          <w:b/>
          <w:bCs/>
          <w:i/>
          <w:kern w:val="2"/>
          <w:lang w:eastAsia="zh-CN"/>
        </w:rPr>
        <w:t>target</w:t>
      </w:r>
      <w:r w:rsidRPr="004433C3">
        <w:rPr>
          <w:b/>
          <w:bCs/>
          <w:i/>
          <w:kern w:val="2"/>
          <w:lang w:eastAsia="zh-CN"/>
        </w:rPr>
        <w:t xml:space="preserve"> is decoupled from signal thresholds for RF </w:t>
      </w:r>
      <w:r>
        <w:rPr>
          <w:b/>
          <w:bCs/>
          <w:i/>
          <w:kern w:val="2"/>
          <w:lang w:eastAsia="zh-CN"/>
        </w:rPr>
        <w:t>harvesting</w:t>
      </w:r>
      <w:r w:rsidRPr="004433C3">
        <w:rPr>
          <w:b/>
          <w:bCs/>
          <w:i/>
          <w:kern w:val="2"/>
          <w:lang w:eastAsia="zh-CN"/>
        </w:rPr>
        <w:t>.</w:t>
      </w:r>
    </w:p>
    <w:p w14:paraId="17E3D77A" w14:textId="77777777" w:rsidR="00653C5C" w:rsidRPr="00D11BAA" w:rsidRDefault="00653C5C" w:rsidP="00653C5C">
      <w:pPr>
        <w:spacing w:line="276" w:lineRule="auto"/>
        <w:rPr>
          <w:b/>
          <w:bCs/>
          <w:i/>
          <w:kern w:val="2"/>
          <w:lang w:eastAsia="zh-CN"/>
        </w:rPr>
      </w:pPr>
      <w:r w:rsidRPr="00D11BAA">
        <w:rPr>
          <w:b/>
          <w:bCs/>
          <w:i/>
          <w:kern w:val="2"/>
          <w:lang w:eastAsia="zh-CN"/>
        </w:rPr>
        <w:t xml:space="preserve">Proposal </w:t>
      </w:r>
      <w:r>
        <w:rPr>
          <w:b/>
          <w:bCs/>
          <w:i/>
          <w:kern w:val="2"/>
          <w:lang w:eastAsia="zh-CN"/>
        </w:rPr>
        <w:t>7</w:t>
      </w:r>
      <w:r w:rsidRPr="004433C3">
        <w:rPr>
          <w:b/>
          <w:bCs/>
          <w:i/>
          <w:kern w:val="2"/>
          <w:lang w:eastAsia="zh-CN"/>
        </w:rPr>
        <w:t>:</w:t>
      </w:r>
      <w:r>
        <w:rPr>
          <w:b/>
          <w:bCs/>
          <w:i/>
          <w:kern w:val="2"/>
          <w:lang w:eastAsia="zh-CN"/>
        </w:rPr>
        <w:t xml:space="preserve"> Deprioritize</w:t>
      </w:r>
      <w:r w:rsidRPr="001944EA">
        <w:rPr>
          <w:b/>
          <w:bCs/>
          <w:i/>
          <w:kern w:val="2"/>
          <w:lang w:eastAsia="zh-CN"/>
        </w:rPr>
        <w:t xml:space="preserve"> memory </w:t>
      </w:r>
      <w:r>
        <w:rPr>
          <w:b/>
          <w:bCs/>
          <w:i/>
          <w:kern w:val="2"/>
          <w:lang w:eastAsia="zh-CN"/>
        </w:rPr>
        <w:t>study</w:t>
      </w:r>
      <w:r w:rsidRPr="001944EA">
        <w:rPr>
          <w:b/>
          <w:bCs/>
          <w:i/>
          <w:kern w:val="2"/>
          <w:lang w:eastAsia="zh-CN"/>
        </w:rPr>
        <w:t xml:space="preserve"> and recommend </w:t>
      </w:r>
      <w:r>
        <w:rPr>
          <w:b/>
          <w:bCs/>
          <w:i/>
          <w:kern w:val="2"/>
          <w:lang w:eastAsia="zh-CN"/>
        </w:rPr>
        <w:t>research</w:t>
      </w:r>
      <w:r w:rsidRPr="001944EA">
        <w:rPr>
          <w:b/>
          <w:bCs/>
          <w:i/>
          <w:kern w:val="2"/>
          <w:lang w:eastAsia="zh-CN"/>
        </w:rPr>
        <w:t xml:space="preserve"> in WI.</w:t>
      </w:r>
    </w:p>
    <w:p w14:paraId="714D9855" w14:textId="77777777" w:rsidR="00653C5C" w:rsidRPr="00534815" w:rsidRDefault="00653C5C" w:rsidP="00653C5C">
      <w:pPr>
        <w:spacing w:line="276" w:lineRule="auto"/>
        <w:rPr>
          <w:b/>
          <w:bCs/>
          <w:i/>
          <w:kern w:val="2"/>
          <w:lang w:eastAsia="zh-CN"/>
        </w:rPr>
      </w:pPr>
      <w:r w:rsidRPr="00534815">
        <w:rPr>
          <w:rFonts w:hint="eastAsia"/>
          <w:b/>
          <w:bCs/>
          <w:i/>
          <w:kern w:val="2"/>
          <w:lang w:eastAsia="zh-CN"/>
        </w:rPr>
        <w:t>P</w:t>
      </w:r>
      <w:r w:rsidRPr="00534815">
        <w:rPr>
          <w:b/>
          <w:bCs/>
          <w:i/>
          <w:kern w:val="2"/>
          <w:lang w:eastAsia="zh-CN"/>
        </w:rPr>
        <w:t xml:space="preserve">roposal 8: Analyze </w:t>
      </w:r>
      <w:r>
        <w:rPr>
          <w:rFonts w:hint="eastAsia"/>
          <w:b/>
          <w:bCs/>
          <w:i/>
          <w:kern w:val="2"/>
          <w:lang w:eastAsia="zh-CN"/>
        </w:rPr>
        <w:t>d</w:t>
      </w:r>
      <w:r w:rsidRPr="00AE0AF4">
        <w:rPr>
          <w:b/>
          <w:bCs/>
          <w:i/>
          <w:kern w:val="2"/>
          <w:lang w:eastAsia="zh-CN"/>
        </w:rPr>
        <w:t>igital BB logic</w:t>
      </w:r>
      <w:r w:rsidRPr="00534815">
        <w:rPr>
          <w:b/>
          <w:bCs/>
          <w:i/>
          <w:kern w:val="2"/>
          <w:lang w:eastAsia="zh-CN"/>
        </w:rPr>
        <w:t xml:space="preserve"> after the coding scheme is roughly determined.</w:t>
      </w:r>
    </w:p>
    <w:p w14:paraId="5E61B96F" w14:textId="77777777" w:rsidR="00653C5C" w:rsidRPr="00D01FA2" w:rsidRDefault="00653C5C" w:rsidP="00653C5C">
      <w:pPr>
        <w:spacing w:line="276" w:lineRule="auto"/>
        <w:rPr>
          <w:b/>
          <w:bCs/>
          <w:i/>
          <w:kern w:val="2"/>
          <w:lang w:eastAsia="zh-CN"/>
        </w:rPr>
      </w:pPr>
      <w:r w:rsidRPr="00D01FA2">
        <w:rPr>
          <w:rFonts w:hint="eastAsia"/>
          <w:b/>
          <w:bCs/>
          <w:i/>
          <w:kern w:val="2"/>
          <w:lang w:eastAsia="zh-CN"/>
        </w:rPr>
        <w:t>P</w:t>
      </w:r>
      <w:r w:rsidRPr="00D01FA2">
        <w:rPr>
          <w:b/>
          <w:bCs/>
          <w:i/>
          <w:kern w:val="2"/>
          <w:lang w:eastAsia="zh-CN"/>
        </w:rPr>
        <w:t>roposal 9: Prioritize the coverage targets of different devices, and then evaluate the required components.</w:t>
      </w:r>
    </w:p>
    <w:p w14:paraId="2193472C" w14:textId="77777777" w:rsidR="00653C5C" w:rsidRPr="004516B0" w:rsidRDefault="00653C5C" w:rsidP="00653C5C">
      <w:pPr>
        <w:spacing w:line="276" w:lineRule="auto"/>
        <w:rPr>
          <w:b/>
          <w:bCs/>
          <w:i/>
          <w:kern w:val="2"/>
          <w:lang w:eastAsia="zh-CN"/>
        </w:rPr>
      </w:pPr>
      <w:r w:rsidRPr="004516B0">
        <w:rPr>
          <w:rFonts w:hint="eastAsia"/>
          <w:b/>
          <w:bCs/>
          <w:i/>
          <w:kern w:val="2"/>
          <w:lang w:eastAsia="zh-CN"/>
        </w:rPr>
        <w:t>P</w:t>
      </w:r>
      <w:r w:rsidRPr="004516B0">
        <w:rPr>
          <w:b/>
          <w:bCs/>
          <w:i/>
          <w:kern w:val="2"/>
          <w:lang w:eastAsia="zh-CN"/>
        </w:rPr>
        <w:t>roposal</w:t>
      </w:r>
      <w:r>
        <w:rPr>
          <w:b/>
          <w:bCs/>
          <w:i/>
          <w:kern w:val="2"/>
          <w:lang w:eastAsia="zh-CN"/>
        </w:rPr>
        <w:t xml:space="preserve"> 10</w:t>
      </w:r>
      <w:r w:rsidRPr="004516B0">
        <w:rPr>
          <w:b/>
          <w:bCs/>
          <w:i/>
          <w:kern w:val="2"/>
          <w:lang w:eastAsia="zh-CN"/>
        </w:rPr>
        <w:t>: Device 2a supports frequency shift-based backscattering.</w:t>
      </w:r>
    </w:p>
    <w:p w14:paraId="1AD83073" w14:textId="77777777" w:rsidR="000D3A70" w:rsidRPr="00DE0B16" w:rsidRDefault="000D3A70" w:rsidP="00DE0B16">
      <w:pPr>
        <w:keepNext/>
        <w:numPr>
          <w:ilvl w:val="0"/>
          <w:numId w:val="1"/>
        </w:numPr>
        <w:spacing w:before="120"/>
        <w:outlineLvl w:val="0"/>
        <w:rPr>
          <w:b/>
          <w:bCs/>
          <w:sz w:val="28"/>
          <w:szCs w:val="28"/>
          <w:lang w:val="en-GB" w:eastAsia="zh-CN"/>
        </w:rPr>
      </w:pPr>
      <w:r w:rsidRPr="00DE0B16">
        <w:rPr>
          <w:b/>
          <w:bCs/>
          <w:sz w:val="28"/>
          <w:szCs w:val="28"/>
          <w:lang w:val="en-GB" w:eastAsia="zh-CN"/>
        </w:rPr>
        <w:t>References</w:t>
      </w:r>
    </w:p>
    <w:p w14:paraId="72C7677E" w14:textId="03D37DD3" w:rsidR="000D3A70" w:rsidRPr="00A31514" w:rsidRDefault="000D3A70" w:rsidP="000D2EB8">
      <w:pPr>
        <w:pStyle w:val="References"/>
        <w:numPr>
          <w:ilvl w:val="0"/>
          <w:numId w:val="2"/>
        </w:numPr>
        <w:rPr>
          <w:color w:val="000000" w:themeColor="text1"/>
          <w:sz w:val="22"/>
        </w:rPr>
      </w:pPr>
      <w:r w:rsidRPr="00A31514">
        <w:rPr>
          <w:color w:val="000000" w:themeColor="text1"/>
          <w:sz w:val="22"/>
        </w:rPr>
        <w:t>RP-23</w:t>
      </w:r>
      <w:r w:rsidR="001E66D2" w:rsidRPr="00A31514">
        <w:rPr>
          <w:color w:val="000000" w:themeColor="text1"/>
          <w:sz w:val="22"/>
        </w:rPr>
        <w:t>40</w:t>
      </w:r>
      <w:r w:rsidR="004E6C61" w:rsidRPr="00A31514">
        <w:rPr>
          <w:color w:val="000000" w:themeColor="text1"/>
          <w:sz w:val="22"/>
        </w:rPr>
        <w:t>58</w:t>
      </w:r>
      <w:r w:rsidRPr="00A31514">
        <w:rPr>
          <w:color w:val="000000" w:themeColor="text1"/>
          <w:sz w:val="22"/>
        </w:rPr>
        <w:t>, “</w:t>
      </w:r>
      <w:r w:rsidR="004E6C61" w:rsidRPr="00A31514">
        <w:rPr>
          <w:color w:val="000000" w:themeColor="text1"/>
          <w:sz w:val="22"/>
        </w:rPr>
        <w:t>Study on solutions for Ambient IoT (Internet of Things)</w:t>
      </w:r>
      <w:r w:rsidRPr="00A31514">
        <w:rPr>
          <w:color w:val="000000" w:themeColor="text1"/>
          <w:sz w:val="22"/>
        </w:rPr>
        <w:t>”, RAN#</w:t>
      </w:r>
      <w:r w:rsidR="008A256A" w:rsidRPr="00A31514">
        <w:rPr>
          <w:color w:val="000000" w:themeColor="text1"/>
          <w:sz w:val="22"/>
        </w:rPr>
        <w:t>102</w:t>
      </w:r>
      <w:r w:rsidRPr="00A31514">
        <w:rPr>
          <w:color w:val="000000" w:themeColor="text1"/>
          <w:sz w:val="22"/>
        </w:rPr>
        <w:t xml:space="preserve">, </w:t>
      </w:r>
      <w:r w:rsidR="001E66D2" w:rsidRPr="00A31514">
        <w:rPr>
          <w:color w:val="000000" w:themeColor="text1"/>
          <w:sz w:val="22"/>
        </w:rPr>
        <w:t>Dec</w:t>
      </w:r>
      <w:r w:rsidRPr="00A31514">
        <w:rPr>
          <w:color w:val="000000" w:themeColor="text1"/>
          <w:sz w:val="22"/>
        </w:rPr>
        <w:t xml:space="preserve">. </w:t>
      </w:r>
      <w:r w:rsidR="001E66D2" w:rsidRPr="00A31514">
        <w:rPr>
          <w:color w:val="000000" w:themeColor="text1"/>
          <w:sz w:val="22"/>
        </w:rPr>
        <w:t>11</w:t>
      </w:r>
      <w:r w:rsidRPr="00A31514">
        <w:rPr>
          <w:color w:val="000000" w:themeColor="text1"/>
          <w:sz w:val="22"/>
        </w:rPr>
        <w:t xml:space="preserve"> - </w:t>
      </w:r>
      <w:r w:rsidR="001E66D2" w:rsidRPr="00A31514">
        <w:rPr>
          <w:color w:val="000000" w:themeColor="text1"/>
          <w:sz w:val="22"/>
        </w:rPr>
        <w:t>15</w:t>
      </w:r>
      <w:r w:rsidRPr="00A31514">
        <w:rPr>
          <w:color w:val="000000" w:themeColor="text1"/>
          <w:sz w:val="22"/>
        </w:rPr>
        <w:t>, 2023.</w:t>
      </w:r>
    </w:p>
    <w:p w14:paraId="638EB43C" w14:textId="46CD345D" w:rsidR="006A7A3B" w:rsidRPr="00A31514" w:rsidRDefault="006A7A3B" w:rsidP="000D2EB8">
      <w:pPr>
        <w:pStyle w:val="References"/>
        <w:numPr>
          <w:ilvl w:val="0"/>
          <w:numId w:val="2"/>
        </w:numPr>
        <w:rPr>
          <w:color w:val="000000" w:themeColor="text1"/>
          <w:sz w:val="22"/>
        </w:rPr>
      </w:pPr>
      <w:proofErr w:type="spellStart"/>
      <w:r w:rsidRPr="00A31514">
        <w:rPr>
          <w:rFonts w:hint="eastAsia"/>
          <w:color w:val="000000" w:themeColor="text1"/>
          <w:sz w:val="22"/>
        </w:rPr>
        <w:t>P</w:t>
      </w:r>
      <w:r w:rsidRPr="00A31514">
        <w:rPr>
          <w:color w:val="000000" w:themeColor="text1"/>
          <w:sz w:val="22"/>
        </w:rPr>
        <w:t>eiqing</w:t>
      </w:r>
      <w:proofErr w:type="spellEnd"/>
      <w:r w:rsidRPr="00A31514">
        <w:rPr>
          <w:color w:val="000000" w:themeColor="text1"/>
          <w:sz w:val="22"/>
        </w:rPr>
        <w:t xml:space="preserve"> Han, </w:t>
      </w:r>
      <w:proofErr w:type="spellStart"/>
      <w:r w:rsidRPr="00A31514">
        <w:rPr>
          <w:color w:val="000000" w:themeColor="text1"/>
          <w:sz w:val="22"/>
        </w:rPr>
        <w:t>Niansong</w:t>
      </w:r>
      <w:proofErr w:type="spellEnd"/>
      <w:r w:rsidRPr="00A31514">
        <w:rPr>
          <w:color w:val="000000" w:themeColor="text1"/>
          <w:sz w:val="22"/>
        </w:rPr>
        <w:t xml:space="preserve"> Mei</w:t>
      </w:r>
      <w:r w:rsidR="000B21E1" w:rsidRPr="00A31514">
        <w:rPr>
          <w:color w:val="000000" w:themeColor="text1"/>
          <w:sz w:val="22"/>
        </w:rPr>
        <w:t xml:space="preserve"> and </w:t>
      </w:r>
      <w:proofErr w:type="spellStart"/>
      <w:r w:rsidR="000B21E1" w:rsidRPr="00A31514">
        <w:rPr>
          <w:color w:val="000000" w:themeColor="text1"/>
          <w:sz w:val="22"/>
        </w:rPr>
        <w:t>Zhaofeng</w:t>
      </w:r>
      <w:proofErr w:type="spellEnd"/>
      <w:r w:rsidR="000B21E1" w:rsidRPr="00A31514">
        <w:rPr>
          <w:color w:val="000000" w:themeColor="text1"/>
          <w:sz w:val="22"/>
        </w:rPr>
        <w:t xml:space="preserve"> Zhang, “A UHF Semi-Passive RFID System with Photovoltaic/Thermoelectric Energy Harvesting for Wireless Sensor Networks”, </w:t>
      </w:r>
      <w:hyperlink r:id="rId10" w:history="1">
        <w:r w:rsidR="000B21E1" w:rsidRPr="00A31514">
          <w:rPr>
            <w:color w:val="000000" w:themeColor="text1"/>
            <w:sz w:val="22"/>
          </w:rPr>
          <w:t>2019 IEEE 13th International Conference on ASIC (ASICON)</w:t>
        </w:r>
      </w:hyperlink>
    </w:p>
    <w:p w14:paraId="495EB425" w14:textId="78F60849" w:rsidR="00114155" w:rsidRPr="00A31514" w:rsidRDefault="00114155" w:rsidP="000D2EB8">
      <w:pPr>
        <w:pStyle w:val="References"/>
        <w:numPr>
          <w:ilvl w:val="0"/>
          <w:numId w:val="2"/>
        </w:numPr>
        <w:rPr>
          <w:color w:val="000000" w:themeColor="text1"/>
          <w:sz w:val="22"/>
        </w:rPr>
      </w:pPr>
      <w:r w:rsidRPr="00A31514">
        <w:rPr>
          <w:color w:val="000000" w:themeColor="text1"/>
          <w:sz w:val="22"/>
        </w:rPr>
        <w:t>3GPP TR 38.869</w:t>
      </w:r>
    </w:p>
    <w:p w14:paraId="3430F2C9" w14:textId="316BC63E" w:rsidR="004663C8" w:rsidRPr="00A31514" w:rsidRDefault="004663C8" w:rsidP="000D2EB8">
      <w:pPr>
        <w:pStyle w:val="References"/>
        <w:numPr>
          <w:ilvl w:val="0"/>
          <w:numId w:val="2"/>
        </w:numPr>
        <w:rPr>
          <w:color w:val="000000" w:themeColor="text1"/>
          <w:sz w:val="22"/>
        </w:rPr>
      </w:pPr>
      <w:r w:rsidRPr="00A31514">
        <w:rPr>
          <w:color w:val="000000" w:themeColor="text1"/>
          <w:sz w:val="22"/>
        </w:rPr>
        <w:t>Omar Abdelmalek, “Design and prototyping of robust architectures for UHF</w:t>
      </w:r>
      <w:r w:rsidRPr="00A31514">
        <w:rPr>
          <w:rFonts w:hint="eastAsia"/>
          <w:color w:val="000000" w:themeColor="text1"/>
          <w:sz w:val="22"/>
          <w:lang w:eastAsia="zh-CN"/>
        </w:rPr>
        <w:t xml:space="preserve"> </w:t>
      </w:r>
      <w:r w:rsidRPr="00A31514">
        <w:rPr>
          <w:color w:val="000000" w:themeColor="text1"/>
          <w:sz w:val="22"/>
        </w:rPr>
        <w:t>RFID Tags”</w:t>
      </w:r>
    </w:p>
    <w:p w14:paraId="0EA102EE" w14:textId="64E97E2D" w:rsidR="00A66CB0" w:rsidRPr="00A31514" w:rsidRDefault="00A66CB0" w:rsidP="00A66CB0">
      <w:pPr>
        <w:pStyle w:val="References"/>
        <w:numPr>
          <w:ilvl w:val="0"/>
          <w:numId w:val="2"/>
        </w:numPr>
        <w:rPr>
          <w:color w:val="000000" w:themeColor="text1"/>
          <w:sz w:val="22"/>
        </w:rPr>
      </w:pPr>
      <w:r w:rsidRPr="00A31514">
        <w:rPr>
          <w:color w:val="000000" w:themeColor="text1"/>
          <w:sz w:val="22"/>
        </w:rPr>
        <w:t>VAMSI TALLA, MEHRDAD HESSAR, BRYCE KELLOGG, ALI NAJAFI, JOSHUA R. SMITH</w:t>
      </w:r>
      <w:r w:rsidRPr="00A31514">
        <w:rPr>
          <w:rFonts w:hint="eastAsia"/>
          <w:color w:val="000000" w:themeColor="text1"/>
          <w:sz w:val="22"/>
        </w:rPr>
        <w:t xml:space="preserve"> </w:t>
      </w:r>
      <w:r w:rsidRPr="00A31514">
        <w:rPr>
          <w:color w:val="000000" w:themeColor="text1"/>
          <w:sz w:val="22"/>
        </w:rPr>
        <w:t>AND SHYAMNATH GOLLAKOTA</w:t>
      </w:r>
      <w:r w:rsidRPr="00A31514">
        <w:rPr>
          <w:rFonts w:hint="eastAsia"/>
          <w:color w:val="000000" w:themeColor="text1"/>
          <w:sz w:val="22"/>
        </w:rPr>
        <w:t xml:space="preserve"> </w:t>
      </w:r>
      <w:r w:rsidRPr="00A31514">
        <w:rPr>
          <w:rFonts w:hint="eastAsia"/>
          <w:color w:val="000000" w:themeColor="text1"/>
          <w:sz w:val="22"/>
        </w:rPr>
        <w:t>“</w:t>
      </w:r>
      <w:r w:rsidRPr="00A31514">
        <w:rPr>
          <w:color w:val="000000" w:themeColor="text1"/>
          <w:sz w:val="22"/>
        </w:rPr>
        <w:t>LoRa Backscatter: Enabling the Vision of Ubiquitous Connectivity</w:t>
      </w:r>
      <w:r w:rsidRPr="00A31514">
        <w:rPr>
          <w:rFonts w:hint="eastAsia"/>
          <w:color w:val="000000" w:themeColor="text1"/>
          <w:sz w:val="22"/>
        </w:rPr>
        <w:t>”</w:t>
      </w:r>
    </w:p>
    <w:sectPr w:rsidR="00A66CB0" w:rsidRPr="00A31514" w:rsidSect="00753F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3788E" w14:textId="77777777" w:rsidR="00CA2618" w:rsidRDefault="00CA2618" w:rsidP="00D76F9F">
      <w:pPr>
        <w:spacing w:after="0"/>
      </w:pPr>
      <w:r>
        <w:separator/>
      </w:r>
    </w:p>
  </w:endnote>
  <w:endnote w:type="continuationSeparator" w:id="0">
    <w:p w14:paraId="398EF37E" w14:textId="77777777" w:rsidR="00CA2618" w:rsidRDefault="00CA2618"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D9BA9" w14:textId="77777777" w:rsidR="00CA2618" w:rsidRDefault="00CA2618" w:rsidP="00D76F9F">
      <w:pPr>
        <w:spacing w:after="0"/>
      </w:pPr>
      <w:r>
        <w:separator/>
      </w:r>
    </w:p>
  </w:footnote>
  <w:footnote w:type="continuationSeparator" w:id="0">
    <w:p w14:paraId="70CD8EAE" w14:textId="77777777" w:rsidR="00CA2618" w:rsidRDefault="00CA2618"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C461161"/>
    <w:multiLevelType w:val="hybridMultilevel"/>
    <w:tmpl w:val="1494D65A"/>
    <w:lvl w:ilvl="0" w:tplc="80C0AC90">
      <w:start w:val="1"/>
      <w:numFmt w:val="bullet"/>
      <w:lvlText w:val="-"/>
      <w:lvlJc w:val="left"/>
      <w:pPr>
        <w:ind w:left="785" w:hanging="360"/>
      </w:pPr>
      <w:rPr>
        <w:rFonts w:ascii="Yu Gothic Medium" w:eastAsia="Yu Gothic Medium" w:hAnsi="Yu Gothic Medium" w:hint="eastAsia"/>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15:restartNumberingAfterBreak="0">
    <w:nsid w:val="6F735652"/>
    <w:multiLevelType w:val="hybridMultilevel"/>
    <w:tmpl w:val="AFD4F960"/>
    <w:lvl w:ilvl="0" w:tplc="EBD8411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7"/>
  </w:num>
  <w:num w:numId="4">
    <w:abstractNumId w:val="0"/>
  </w:num>
  <w:num w:numId="5">
    <w:abstractNumId w:val="5"/>
  </w:num>
  <w:num w:numId="6">
    <w:abstractNumId w:val="6"/>
  </w:num>
  <w:num w:numId="7">
    <w:abstractNumId w:val="1"/>
  </w:num>
  <w:num w:numId="8">
    <w:abstractNumId w:val="2"/>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0683"/>
    <w:rsid w:val="000017D1"/>
    <w:rsid w:val="00004973"/>
    <w:rsid w:val="00005423"/>
    <w:rsid w:val="00007AA4"/>
    <w:rsid w:val="00012958"/>
    <w:rsid w:val="0001554B"/>
    <w:rsid w:val="00015C55"/>
    <w:rsid w:val="000170B5"/>
    <w:rsid w:val="000229AB"/>
    <w:rsid w:val="00022FD6"/>
    <w:rsid w:val="000252AC"/>
    <w:rsid w:val="0002577C"/>
    <w:rsid w:val="00031567"/>
    <w:rsid w:val="000329C5"/>
    <w:rsid w:val="00034BE3"/>
    <w:rsid w:val="00036B37"/>
    <w:rsid w:val="000379DC"/>
    <w:rsid w:val="0004064D"/>
    <w:rsid w:val="00041460"/>
    <w:rsid w:val="00041A16"/>
    <w:rsid w:val="00050617"/>
    <w:rsid w:val="000506F9"/>
    <w:rsid w:val="00052D53"/>
    <w:rsid w:val="000552BA"/>
    <w:rsid w:val="00060F58"/>
    <w:rsid w:val="00061AFD"/>
    <w:rsid w:val="000743F6"/>
    <w:rsid w:val="00080A67"/>
    <w:rsid w:val="0008310A"/>
    <w:rsid w:val="000837D6"/>
    <w:rsid w:val="00085117"/>
    <w:rsid w:val="000925CA"/>
    <w:rsid w:val="0009606D"/>
    <w:rsid w:val="00096539"/>
    <w:rsid w:val="000A2B12"/>
    <w:rsid w:val="000A4573"/>
    <w:rsid w:val="000B21E1"/>
    <w:rsid w:val="000B44BE"/>
    <w:rsid w:val="000C0053"/>
    <w:rsid w:val="000C4886"/>
    <w:rsid w:val="000D251E"/>
    <w:rsid w:val="000D2EB8"/>
    <w:rsid w:val="000D3A70"/>
    <w:rsid w:val="000E0244"/>
    <w:rsid w:val="000E31A7"/>
    <w:rsid w:val="000E6275"/>
    <w:rsid w:val="000E6885"/>
    <w:rsid w:val="0010523D"/>
    <w:rsid w:val="001137F8"/>
    <w:rsid w:val="00114155"/>
    <w:rsid w:val="00114740"/>
    <w:rsid w:val="00115EE5"/>
    <w:rsid w:val="00123DDB"/>
    <w:rsid w:val="00125DA9"/>
    <w:rsid w:val="00127E99"/>
    <w:rsid w:val="00130250"/>
    <w:rsid w:val="00133150"/>
    <w:rsid w:val="00135D64"/>
    <w:rsid w:val="00140740"/>
    <w:rsid w:val="00153DA2"/>
    <w:rsid w:val="0016008F"/>
    <w:rsid w:val="0016037D"/>
    <w:rsid w:val="00163BF8"/>
    <w:rsid w:val="00165B71"/>
    <w:rsid w:val="0017278E"/>
    <w:rsid w:val="001728AF"/>
    <w:rsid w:val="001757DB"/>
    <w:rsid w:val="00176C56"/>
    <w:rsid w:val="0018053C"/>
    <w:rsid w:val="00181782"/>
    <w:rsid w:val="00183433"/>
    <w:rsid w:val="00186391"/>
    <w:rsid w:val="001944EA"/>
    <w:rsid w:val="00196471"/>
    <w:rsid w:val="001A32CB"/>
    <w:rsid w:val="001A67AF"/>
    <w:rsid w:val="001A6A94"/>
    <w:rsid w:val="001A77BB"/>
    <w:rsid w:val="001B1922"/>
    <w:rsid w:val="001B1F29"/>
    <w:rsid w:val="001B2069"/>
    <w:rsid w:val="001B4E02"/>
    <w:rsid w:val="001D1E6E"/>
    <w:rsid w:val="001D4420"/>
    <w:rsid w:val="001E0C58"/>
    <w:rsid w:val="001E404E"/>
    <w:rsid w:val="001E66D2"/>
    <w:rsid w:val="001F23C3"/>
    <w:rsid w:val="00205A99"/>
    <w:rsid w:val="00211034"/>
    <w:rsid w:val="00213407"/>
    <w:rsid w:val="00214DD4"/>
    <w:rsid w:val="00231734"/>
    <w:rsid w:val="0023231D"/>
    <w:rsid w:val="00232B70"/>
    <w:rsid w:val="00235A60"/>
    <w:rsid w:val="0024453E"/>
    <w:rsid w:val="002505FB"/>
    <w:rsid w:val="00250ADB"/>
    <w:rsid w:val="00255A86"/>
    <w:rsid w:val="00256723"/>
    <w:rsid w:val="0026064B"/>
    <w:rsid w:val="00260FF3"/>
    <w:rsid w:val="0028271D"/>
    <w:rsid w:val="002847A2"/>
    <w:rsid w:val="00292A0F"/>
    <w:rsid w:val="00295BA8"/>
    <w:rsid w:val="00297954"/>
    <w:rsid w:val="002B0FBA"/>
    <w:rsid w:val="002B44F9"/>
    <w:rsid w:val="002B4A9A"/>
    <w:rsid w:val="002B6EF4"/>
    <w:rsid w:val="002C2843"/>
    <w:rsid w:val="002C3D46"/>
    <w:rsid w:val="002C4256"/>
    <w:rsid w:val="002D0260"/>
    <w:rsid w:val="002D5309"/>
    <w:rsid w:val="002D5701"/>
    <w:rsid w:val="002D6892"/>
    <w:rsid w:val="002D727A"/>
    <w:rsid w:val="002E536B"/>
    <w:rsid w:val="002F09D5"/>
    <w:rsid w:val="002F2160"/>
    <w:rsid w:val="002F2FFD"/>
    <w:rsid w:val="002F320E"/>
    <w:rsid w:val="002F5F2E"/>
    <w:rsid w:val="00306E78"/>
    <w:rsid w:val="00312F8B"/>
    <w:rsid w:val="003156EC"/>
    <w:rsid w:val="00316D2F"/>
    <w:rsid w:val="00322B08"/>
    <w:rsid w:val="003239C5"/>
    <w:rsid w:val="00324048"/>
    <w:rsid w:val="0032422F"/>
    <w:rsid w:val="00326F42"/>
    <w:rsid w:val="00330747"/>
    <w:rsid w:val="00332D94"/>
    <w:rsid w:val="00332F4F"/>
    <w:rsid w:val="00332F8A"/>
    <w:rsid w:val="00334895"/>
    <w:rsid w:val="00336207"/>
    <w:rsid w:val="00341AC8"/>
    <w:rsid w:val="00362842"/>
    <w:rsid w:val="00365F7C"/>
    <w:rsid w:val="00367170"/>
    <w:rsid w:val="00373F61"/>
    <w:rsid w:val="003740E3"/>
    <w:rsid w:val="003757DF"/>
    <w:rsid w:val="003974F9"/>
    <w:rsid w:val="003A5437"/>
    <w:rsid w:val="003B0EF9"/>
    <w:rsid w:val="003B2C75"/>
    <w:rsid w:val="003B703D"/>
    <w:rsid w:val="003B7172"/>
    <w:rsid w:val="003C329B"/>
    <w:rsid w:val="003C366A"/>
    <w:rsid w:val="003D2396"/>
    <w:rsid w:val="003D32B1"/>
    <w:rsid w:val="003D3405"/>
    <w:rsid w:val="003E5B50"/>
    <w:rsid w:val="003F048C"/>
    <w:rsid w:val="003F18C7"/>
    <w:rsid w:val="003F4C36"/>
    <w:rsid w:val="003F69A2"/>
    <w:rsid w:val="003F7C25"/>
    <w:rsid w:val="004135D3"/>
    <w:rsid w:val="004167CD"/>
    <w:rsid w:val="004200B5"/>
    <w:rsid w:val="00420165"/>
    <w:rsid w:val="00422693"/>
    <w:rsid w:val="00424C1C"/>
    <w:rsid w:val="004332CC"/>
    <w:rsid w:val="0043381F"/>
    <w:rsid w:val="00433842"/>
    <w:rsid w:val="0043394B"/>
    <w:rsid w:val="00434A6E"/>
    <w:rsid w:val="00437732"/>
    <w:rsid w:val="004428BD"/>
    <w:rsid w:val="004433C3"/>
    <w:rsid w:val="004457C3"/>
    <w:rsid w:val="00445BEF"/>
    <w:rsid w:val="004476CB"/>
    <w:rsid w:val="0045117F"/>
    <w:rsid w:val="004516B0"/>
    <w:rsid w:val="00461468"/>
    <w:rsid w:val="004640B1"/>
    <w:rsid w:val="00465C7E"/>
    <w:rsid w:val="004663C8"/>
    <w:rsid w:val="00467893"/>
    <w:rsid w:val="00473E47"/>
    <w:rsid w:val="004741B7"/>
    <w:rsid w:val="0048334D"/>
    <w:rsid w:val="0049296E"/>
    <w:rsid w:val="004943B2"/>
    <w:rsid w:val="00494CA6"/>
    <w:rsid w:val="004A0581"/>
    <w:rsid w:val="004A10B2"/>
    <w:rsid w:val="004A2B95"/>
    <w:rsid w:val="004A4147"/>
    <w:rsid w:val="004A46B7"/>
    <w:rsid w:val="004B57E9"/>
    <w:rsid w:val="004B6D74"/>
    <w:rsid w:val="004B70E3"/>
    <w:rsid w:val="004C090C"/>
    <w:rsid w:val="004C302A"/>
    <w:rsid w:val="004C7FCA"/>
    <w:rsid w:val="004D0B35"/>
    <w:rsid w:val="004D1925"/>
    <w:rsid w:val="004D363C"/>
    <w:rsid w:val="004E0781"/>
    <w:rsid w:val="004E2AF7"/>
    <w:rsid w:val="004E5F4E"/>
    <w:rsid w:val="004E6C61"/>
    <w:rsid w:val="004F10F4"/>
    <w:rsid w:val="004F16C7"/>
    <w:rsid w:val="004F67D7"/>
    <w:rsid w:val="004F7ACE"/>
    <w:rsid w:val="004F7FA3"/>
    <w:rsid w:val="00501642"/>
    <w:rsid w:val="00504C93"/>
    <w:rsid w:val="00512A07"/>
    <w:rsid w:val="005344D9"/>
    <w:rsid w:val="00534815"/>
    <w:rsid w:val="005361F0"/>
    <w:rsid w:val="00536A69"/>
    <w:rsid w:val="005375E3"/>
    <w:rsid w:val="00541A2A"/>
    <w:rsid w:val="005443B4"/>
    <w:rsid w:val="0055129D"/>
    <w:rsid w:val="005530D3"/>
    <w:rsid w:val="005539CF"/>
    <w:rsid w:val="00556AA2"/>
    <w:rsid w:val="0056311F"/>
    <w:rsid w:val="0056396C"/>
    <w:rsid w:val="0056473D"/>
    <w:rsid w:val="0056566E"/>
    <w:rsid w:val="005656AA"/>
    <w:rsid w:val="00571DFA"/>
    <w:rsid w:val="00575B9A"/>
    <w:rsid w:val="00584037"/>
    <w:rsid w:val="00584C5D"/>
    <w:rsid w:val="005907BD"/>
    <w:rsid w:val="005915BE"/>
    <w:rsid w:val="00594B1B"/>
    <w:rsid w:val="0059528E"/>
    <w:rsid w:val="00597F97"/>
    <w:rsid w:val="005A0231"/>
    <w:rsid w:val="005A1978"/>
    <w:rsid w:val="005B13DC"/>
    <w:rsid w:val="005B2686"/>
    <w:rsid w:val="005B2EA0"/>
    <w:rsid w:val="005C1F37"/>
    <w:rsid w:val="005C27F0"/>
    <w:rsid w:val="005D0ABE"/>
    <w:rsid w:val="005D3785"/>
    <w:rsid w:val="005D4ADB"/>
    <w:rsid w:val="005D6ED6"/>
    <w:rsid w:val="005E04C1"/>
    <w:rsid w:val="005E145B"/>
    <w:rsid w:val="005F508C"/>
    <w:rsid w:val="005F55D0"/>
    <w:rsid w:val="005F6D41"/>
    <w:rsid w:val="005F7233"/>
    <w:rsid w:val="00600777"/>
    <w:rsid w:val="0060115E"/>
    <w:rsid w:val="00603E6F"/>
    <w:rsid w:val="00607788"/>
    <w:rsid w:val="006128D7"/>
    <w:rsid w:val="006166D8"/>
    <w:rsid w:val="00616F12"/>
    <w:rsid w:val="00625C2D"/>
    <w:rsid w:val="00627371"/>
    <w:rsid w:val="00633509"/>
    <w:rsid w:val="00634123"/>
    <w:rsid w:val="006367C5"/>
    <w:rsid w:val="006447BC"/>
    <w:rsid w:val="00645A09"/>
    <w:rsid w:val="00645A1C"/>
    <w:rsid w:val="00653C5C"/>
    <w:rsid w:val="0065407A"/>
    <w:rsid w:val="00656D6A"/>
    <w:rsid w:val="00657C99"/>
    <w:rsid w:val="00693A7E"/>
    <w:rsid w:val="00695373"/>
    <w:rsid w:val="00695C31"/>
    <w:rsid w:val="006A5307"/>
    <w:rsid w:val="006A591E"/>
    <w:rsid w:val="006A61DA"/>
    <w:rsid w:val="006A7A3B"/>
    <w:rsid w:val="006B57E8"/>
    <w:rsid w:val="006B6518"/>
    <w:rsid w:val="006B7E2F"/>
    <w:rsid w:val="006B7E61"/>
    <w:rsid w:val="006C0664"/>
    <w:rsid w:val="006C0DCA"/>
    <w:rsid w:val="006C3A3B"/>
    <w:rsid w:val="006C5DDD"/>
    <w:rsid w:val="006C6E76"/>
    <w:rsid w:val="006D1DB8"/>
    <w:rsid w:val="006D5E94"/>
    <w:rsid w:val="006E0CF7"/>
    <w:rsid w:val="006E14AD"/>
    <w:rsid w:val="006E1F93"/>
    <w:rsid w:val="006E2F0D"/>
    <w:rsid w:val="0070387D"/>
    <w:rsid w:val="00711099"/>
    <w:rsid w:val="00715148"/>
    <w:rsid w:val="007205DF"/>
    <w:rsid w:val="00720CB2"/>
    <w:rsid w:val="00722A26"/>
    <w:rsid w:val="00723322"/>
    <w:rsid w:val="0072524F"/>
    <w:rsid w:val="007406B4"/>
    <w:rsid w:val="0074111B"/>
    <w:rsid w:val="007434F2"/>
    <w:rsid w:val="00743BDB"/>
    <w:rsid w:val="00745220"/>
    <w:rsid w:val="00746748"/>
    <w:rsid w:val="00746A48"/>
    <w:rsid w:val="007472F5"/>
    <w:rsid w:val="0075022A"/>
    <w:rsid w:val="00753D12"/>
    <w:rsid w:val="00753F07"/>
    <w:rsid w:val="00763341"/>
    <w:rsid w:val="00763EC2"/>
    <w:rsid w:val="00772242"/>
    <w:rsid w:val="00772CF4"/>
    <w:rsid w:val="00780DF3"/>
    <w:rsid w:val="0078675D"/>
    <w:rsid w:val="0079543D"/>
    <w:rsid w:val="00796D31"/>
    <w:rsid w:val="007A24A3"/>
    <w:rsid w:val="007B18CC"/>
    <w:rsid w:val="007B65FB"/>
    <w:rsid w:val="007C2A8A"/>
    <w:rsid w:val="007C33A6"/>
    <w:rsid w:val="007C36DA"/>
    <w:rsid w:val="007C3DDA"/>
    <w:rsid w:val="007C4097"/>
    <w:rsid w:val="007C4F53"/>
    <w:rsid w:val="007D164A"/>
    <w:rsid w:val="007D3E39"/>
    <w:rsid w:val="007D6E05"/>
    <w:rsid w:val="007D7007"/>
    <w:rsid w:val="007D7440"/>
    <w:rsid w:val="007D7BA9"/>
    <w:rsid w:val="007E407E"/>
    <w:rsid w:val="007E78C5"/>
    <w:rsid w:val="007F0591"/>
    <w:rsid w:val="007F5387"/>
    <w:rsid w:val="007F7912"/>
    <w:rsid w:val="0082151F"/>
    <w:rsid w:val="00822E89"/>
    <w:rsid w:val="00823A59"/>
    <w:rsid w:val="008334C5"/>
    <w:rsid w:val="00835392"/>
    <w:rsid w:val="008374B2"/>
    <w:rsid w:val="00845317"/>
    <w:rsid w:val="008469A7"/>
    <w:rsid w:val="00850121"/>
    <w:rsid w:val="0085175C"/>
    <w:rsid w:val="00853D9C"/>
    <w:rsid w:val="0085417C"/>
    <w:rsid w:val="008576B6"/>
    <w:rsid w:val="00862DE3"/>
    <w:rsid w:val="00863B79"/>
    <w:rsid w:val="008663A5"/>
    <w:rsid w:val="008726E0"/>
    <w:rsid w:val="00877680"/>
    <w:rsid w:val="00881FEA"/>
    <w:rsid w:val="00883A57"/>
    <w:rsid w:val="00884557"/>
    <w:rsid w:val="0089287D"/>
    <w:rsid w:val="0089372A"/>
    <w:rsid w:val="008A256A"/>
    <w:rsid w:val="008B19E5"/>
    <w:rsid w:val="008B5687"/>
    <w:rsid w:val="008B599E"/>
    <w:rsid w:val="008B66DA"/>
    <w:rsid w:val="008C1350"/>
    <w:rsid w:val="008C21AA"/>
    <w:rsid w:val="008C37CE"/>
    <w:rsid w:val="008C4432"/>
    <w:rsid w:val="008D0B39"/>
    <w:rsid w:val="008D2E92"/>
    <w:rsid w:val="008D3D03"/>
    <w:rsid w:val="008D3D3D"/>
    <w:rsid w:val="008E174F"/>
    <w:rsid w:val="008E2E76"/>
    <w:rsid w:val="008F0903"/>
    <w:rsid w:val="008F79BD"/>
    <w:rsid w:val="00911518"/>
    <w:rsid w:val="00914548"/>
    <w:rsid w:val="00914F0C"/>
    <w:rsid w:val="0091543E"/>
    <w:rsid w:val="0091547C"/>
    <w:rsid w:val="0091605A"/>
    <w:rsid w:val="009171D3"/>
    <w:rsid w:val="00917D1C"/>
    <w:rsid w:val="00921A5D"/>
    <w:rsid w:val="009226E5"/>
    <w:rsid w:val="00923014"/>
    <w:rsid w:val="00923DBC"/>
    <w:rsid w:val="009245E0"/>
    <w:rsid w:val="00924BDD"/>
    <w:rsid w:val="00925DCC"/>
    <w:rsid w:val="00926AC6"/>
    <w:rsid w:val="00930808"/>
    <w:rsid w:val="00931686"/>
    <w:rsid w:val="009420E4"/>
    <w:rsid w:val="00943417"/>
    <w:rsid w:val="00943472"/>
    <w:rsid w:val="009448E4"/>
    <w:rsid w:val="009547C0"/>
    <w:rsid w:val="009574EC"/>
    <w:rsid w:val="00963736"/>
    <w:rsid w:val="009637F6"/>
    <w:rsid w:val="00971C82"/>
    <w:rsid w:val="00975F10"/>
    <w:rsid w:val="00995862"/>
    <w:rsid w:val="0099613B"/>
    <w:rsid w:val="009A21B3"/>
    <w:rsid w:val="009B32FB"/>
    <w:rsid w:val="009C2F27"/>
    <w:rsid w:val="009C3EEB"/>
    <w:rsid w:val="009C4541"/>
    <w:rsid w:val="009C485B"/>
    <w:rsid w:val="009C57F8"/>
    <w:rsid w:val="009C61A5"/>
    <w:rsid w:val="009D0494"/>
    <w:rsid w:val="009D5FF5"/>
    <w:rsid w:val="009D67D0"/>
    <w:rsid w:val="009D6DDB"/>
    <w:rsid w:val="009E0747"/>
    <w:rsid w:val="009E23E8"/>
    <w:rsid w:val="009F1612"/>
    <w:rsid w:val="009F3E4C"/>
    <w:rsid w:val="009F7638"/>
    <w:rsid w:val="009F77AA"/>
    <w:rsid w:val="00A063D2"/>
    <w:rsid w:val="00A11525"/>
    <w:rsid w:val="00A127C8"/>
    <w:rsid w:val="00A16C28"/>
    <w:rsid w:val="00A177B0"/>
    <w:rsid w:val="00A21BFC"/>
    <w:rsid w:val="00A26A19"/>
    <w:rsid w:val="00A31514"/>
    <w:rsid w:val="00A46E22"/>
    <w:rsid w:val="00A50029"/>
    <w:rsid w:val="00A515FD"/>
    <w:rsid w:val="00A543ED"/>
    <w:rsid w:val="00A5442A"/>
    <w:rsid w:val="00A56B4B"/>
    <w:rsid w:val="00A60545"/>
    <w:rsid w:val="00A66136"/>
    <w:rsid w:val="00A664C3"/>
    <w:rsid w:val="00A66548"/>
    <w:rsid w:val="00A66CB0"/>
    <w:rsid w:val="00A84D61"/>
    <w:rsid w:val="00A90ADF"/>
    <w:rsid w:val="00A9122F"/>
    <w:rsid w:val="00A91B02"/>
    <w:rsid w:val="00A923B5"/>
    <w:rsid w:val="00A9321E"/>
    <w:rsid w:val="00A942FD"/>
    <w:rsid w:val="00A96470"/>
    <w:rsid w:val="00AA1334"/>
    <w:rsid w:val="00AA225C"/>
    <w:rsid w:val="00AA32B2"/>
    <w:rsid w:val="00AA637F"/>
    <w:rsid w:val="00AB6446"/>
    <w:rsid w:val="00AB7F55"/>
    <w:rsid w:val="00AC2027"/>
    <w:rsid w:val="00AD77DD"/>
    <w:rsid w:val="00AE0AD2"/>
    <w:rsid w:val="00AE0AF4"/>
    <w:rsid w:val="00AE780E"/>
    <w:rsid w:val="00AF1463"/>
    <w:rsid w:val="00B05F09"/>
    <w:rsid w:val="00B14EC5"/>
    <w:rsid w:val="00B22F6A"/>
    <w:rsid w:val="00B230F1"/>
    <w:rsid w:val="00B32C70"/>
    <w:rsid w:val="00B32F89"/>
    <w:rsid w:val="00B33FE2"/>
    <w:rsid w:val="00B341F7"/>
    <w:rsid w:val="00B44A3D"/>
    <w:rsid w:val="00B512D7"/>
    <w:rsid w:val="00B71F87"/>
    <w:rsid w:val="00B74806"/>
    <w:rsid w:val="00B766AC"/>
    <w:rsid w:val="00B770E5"/>
    <w:rsid w:val="00B948BD"/>
    <w:rsid w:val="00B95344"/>
    <w:rsid w:val="00BA16D6"/>
    <w:rsid w:val="00BA1E99"/>
    <w:rsid w:val="00BA26CC"/>
    <w:rsid w:val="00BA2FFF"/>
    <w:rsid w:val="00BA5082"/>
    <w:rsid w:val="00BB5073"/>
    <w:rsid w:val="00BD331D"/>
    <w:rsid w:val="00BE3412"/>
    <w:rsid w:val="00BF08A3"/>
    <w:rsid w:val="00BF33DE"/>
    <w:rsid w:val="00C010FE"/>
    <w:rsid w:val="00C16BA3"/>
    <w:rsid w:val="00C23232"/>
    <w:rsid w:val="00C33E9B"/>
    <w:rsid w:val="00C343AB"/>
    <w:rsid w:val="00C377FA"/>
    <w:rsid w:val="00C37EA9"/>
    <w:rsid w:val="00C4282B"/>
    <w:rsid w:val="00C450C0"/>
    <w:rsid w:val="00C470B1"/>
    <w:rsid w:val="00C53332"/>
    <w:rsid w:val="00C54071"/>
    <w:rsid w:val="00C54C5A"/>
    <w:rsid w:val="00C56AF9"/>
    <w:rsid w:val="00C60740"/>
    <w:rsid w:val="00C63274"/>
    <w:rsid w:val="00C73253"/>
    <w:rsid w:val="00C804C7"/>
    <w:rsid w:val="00C8380C"/>
    <w:rsid w:val="00C8598D"/>
    <w:rsid w:val="00C90E8E"/>
    <w:rsid w:val="00CA2618"/>
    <w:rsid w:val="00CA486E"/>
    <w:rsid w:val="00CB05A4"/>
    <w:rsid w:val="00CC48CB"/>
    <w:rsid w:val="00CC4DBD"/>
    <w:rsid w:val="00CC4E20"/>
    <w:rsid w:val="00CC6610"/>
    <w:rsid w:val="00CD2333"/>
    <w:rsid w:val="00CD41C9"/>
    <w:rsid w:val="00CD7C99"/>
    <w:rsid w:val="00CE02CE"/>
    <w:rsid w:val="00CE03CB"/>
    <w:rsid w:val="00CE6242"/>
    <w:rsid w:val="00CE7900"/>
    <w:rsid w:val="00CF2488"/>
    <w:rsid w:val="00CF2734"/>
    <w:rsid w:val="00CF2815"/>
    <w:rsid w:val="00CF445E"/>
    <w:rsid w:val="00D00624"/>
    <w:rsid w:val="00D01FA2"/>
    <w:rsid w:val="00D11BAA"/>
    <w:rsid w:val="00D16BED"/>
    <w:rsid w:val="00D2508F"/>
    <w:rsid w:val="00D27D43"/>
    <w:rsid w:val="00D31A76"/>
    <w:rsid w:val="00D416F3"/>
    <w:rsid w:val="00D427C3"/>
    <w:rsid w:val="00D428DC"/>
    <w:rsid w:val="00D43B88"/>
    <w:rsid w:val="00D44825"/>
    <w:rsid w:val="00D455CE"/>
    <w:rsid w:val="00D502BC"/>
    <w:rsid w:val="00D51F85"/>
    <w:rsid w:val="00D5705B"/>
    <w:rsid w:val="00D60381"/>
    <w:rsid w:val="00D66B3E"/>
    <w:rsid w:val="00D67EE2"/>
    <w:rsid w:val="00D72D5E"/>
    <w:rsid w:val="00D76F9F"/>
    <w:rsid w:val="00D84155"/>
    <w:rsid w:val="00D844D6"/>
    <w:rsid w:val="00D8612C"/>
    <w:rsid w:val="00D87950"/>
    <w:rsid w:val="00DA3ED3"/>
    <w:rsid w:val="00DA59ED"/>
    <w:rsid w:val="00DB3B5F"/>
    <w:rsid w:val="00DB46D5"/>
    <w:rsid w:val="00DB5CF5"/>
    <w:rsid w:val="00DC1C09"/>
    <w:rsid w:val="00DC2491"/>
    <w:rsid w:val="00DC3C31"/>
    <w:rsid w:val="00DE0B16"/>
    <w:rsid w:val="00DE0E1D"/>
    <w:rsid w:val="00DE3492"/>
    <w:rsid w:val="00DE3EDD"/>
    <w:rsid w:val="00DF2AE1"/>
    <w:rsid w:val="00DF4B84"/>
    <w:rsid w:val="00DF5C31"/>
    <w:rsid w:val="00E04001"/>
    <w:rsid w:val="00E14092"/>
    <w:rsid w:val="00E23373"/>
    <w:rsid w:val="00E27D15"/>
    <w:rsid w:val="00E4032E"/>
    <w:rsid w:val="00E44381"/>
    <w:rsid w:val="00E44B52"/>
    <w:rsid w:val="00E4732C"/>
    <w:rsid w:val="00E50316"/>
    <w:rsid w:val="00E51735"/>
    <w:rsid w:val="00E51C26"/>
    <w:rsid w:val="00E61C12"/>
    <w:rsid w:val="00E620AF"/>
    <w:rsid w:val="00E64A9F"/>
    <w:rsid w:val="00E66D11"/>
    <w:rsid w:val="00E720A3"/>
    <w:rsid w:val="00E73E6A"/>
    <w:rsid w:val="00E901AF"/>
    <w:rsid w:val="00E927E1"/>
    <w:rsid w:val="00EA05D4"/>
    <w:rsid w:val="00EA284B"/>
    <w:rsid w:val="00EB09FD"/>
    <w:rsid w:val="00EC251B"/>
    <w:rsid w:val="00EC2B7B"/>
    <w:rsid w:val="00EC46CF"/>
    <w:rsid w:val="00EC5C55"/>
    <w:rsid w:val="00EC694E"/>
    <w:rsid w:val="00ED3350"/>
    <w:rsid w:val="00ED605F"/>
    <w:rsid w:val="00EE461D"/>
    <w:rsid w:val="00EF232F"/>
    <w:rsid w:val="00EF4A81"/>
    <w:rsid w:val="00EF55A3"/>
    <w:rsid w:val="00EF5D22"/>
    <w:rsid w:val="00EF7275"/>
    <w:rsid w:val="00F04DAD"/>
    <w:rsid w:val="00F04FCC"/>
    <w:rsid w:val="00F1341A"/>
    <w:rsid w:val="00F16299"/>
    <w:rsid w:val="00F206BD"/>
    <w:rsid w:val="00F2122D"/>
    <w:rsid w:val="00F215C9"/>
    <w:rsid w:val="00F21677"/>
    <w:rsid w:val="00F2362E"/>
    <w:rsid w:val="00F24918"/>
    <w:rsid w:val="00F250C1"/>
    <w:rsid w:val="00F27295"/>
    <w:rsid w:val="00F32E77"/>
    <w:rsid w:val="00F34AB8"/>
    <w:rsid w:val="00F366B5"/>
    <w:rsid w:val="00F43AF4"/>
    <w:rsid w:val="00F53B71"/>
    <w:rsid w:val="00F60E11"/>
    <w:rsid w:val="00F66E0C"/>
    <w:rsid w:val="00F71D76"/>
    <w:rsid w:val="00F72226"/>
    <w:rsid w:val="00F76827"/>
    <w:rsid w:val="00F82AFA"/>
    <w:rsid w:val="00F84F7F"/>
    <w:rsid w:val="00F94AFB"/>
    <w:rsid w:val="00FA0D86"/>
    <w:rsid w:val="00FA10D3"/>
    <w:rsid w:val="00FA413E"/>
    <w:rsid w:val="00FA5EAA"/>
    <w:rsid w:val="00FA6944"/>
    <w:rsid w:val="00FB5C82"/>
    <w:rsid w:val="00FB66FC"/>
    <w:rsid w:val="00FF0E54"/>
    <w:rsid w:val="00FF3E1A"/>
    <w:rsid w:val="00FF4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unhideWhenUsed/>
    <w:qFormat/>
    <w:rsid w:val="00D76F9F"/>
    <w:pPr>
      <w:keepNext/>
      <w:numPr>
        <w:ilvl w:val="3"/>
        <w:numId w:val="1"/>
      </w:numPr>
      <w:spacing w:before="1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paragraph" w:customStyle="1" w:styleId="Default">
    <w:name w:val="Default"/>
    <w:rsid w:val="002F5F2E"/>
    <w:pPr>
      <w:widowControl w:val="0"/>
      <w:autoSpaceDE w:val="0"/>
      <w:autoSpaceDN w:val="0"/>
      <w:adjustRightInd w:val="0"/>
    </w:pPr>
    <w:rPr>
      <w:rFonts w:ascii="Times New Roman" w:hAnsi="Times New Roman" w:cs="Times New Roman"/>
      <w:color w:val="000000"/>
      <w:kern w:val="0"/>
      <w:sz w:val="24"/>
      <w:szCs w:val="24"/>
    </w:rPr>
  </w:style>
  <w:style w:type="character" w:customStyle="1" w:styleId="B10">
    <w:name w:val="B1 (文字)"/>
    <w:qFormat/>
    <w:locked/>
    <w:rsid w:val="0048334D"/>
    <w:rPr>
      <w:lang w:eastAsia="en-US"/>
    </w:rPr>
  </w:style>
  <w:style w:type="paragraph" w:customStyle="1" w:styleId="H6">
    <w:name w:val="H6"/>
    <w:basedOn w:val="5"/>
    <w:next w:val="a"/>
    <w:uiPriority w:val="99"/>
    <w:qFormat/>
    <w:rsid w:val="00C37EA9"/>
    <w:pPr>
      <w:keepLines/>
      <w:numPr>
        <w:ilvl w:val="0"/>
        <w:numId w:val="0"/>
      </w:numPr>
      <w:autoSpaceDE/>
      <w:autoSpaceDN/>
      <w:adjustRightInd/>
      <w:snapToGrid/>
      <w:spacing w:after="180"/>
      <w:ind w:left="1985" w:hanging="1985"/>
      <w:jc w:val="left"/>
      <w:outlineLvl w:val="9"/>
    </w:pPr>
    <w:rPr>
      <w:rFonts w:ascii="Arial" w:eastAsiaTheme="minorEastAsia" w:hAnsi="Arial"/>
      <w:i w:val="0"/>
      <w:iCs w:val="0"/>
      <w:sz w:val="20"/>
      <w:szCs w:val="20"/>
      <w:lang w:val="en-GB"/>
    </w:rPr>
  </w:style>
  <w:style w:type="paragraph" w:customStyle="1" w:styleId="TH">
    <w:name w:val="TH"/>
    <w:basedOn w:val="a"/>
    <w:link w:val="THChar"/>
    <w:qFormat/>
    <w:rsid w:val="00C37EA9"/>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F">
    <w:name w:val="TF"/>
    <w:aliases w:val="left"/>
    <w:basedOn w:val="TH"/>
    <w:link w:val="TFChar"/>
    <w:qFormat/>
    <w:rsid w:val="00C37EA9"/>
    <w:pPr>
      <w:keepNext w:val="0"/>
      <w:spacing w:before="0" w:after="240"/>
    </w:pPr>
  </w:style>
  <w:style w:type="character" w:customStyle="1" w:styleId="THChar">
    <w:name w:val="TH Char"/>
    <w:link w:val="TH"/>
    <w:qFormat/>
    <w:rsid w:val="00C37EA9"/>
    <w:rPr>
      <w:rFonts w:ascii="Arial" w:hAnsi="Arial" w:cs="Times New Roman"/>
      <w:b/>
      <w:kern w:val="0"/>
      <w:sz w:val="20"/>
      <w:szCs w:val="20"/>
      <w:lang w:val="en-GB" w:eastAsia="en-US"/>
    </w:rPr>
  </w:style>
  <w:style w:type="character" w:customStyle="1" w:styleId="TFChar">
    <w:name w:val="TF Char"/>
    <w:link w:val="TF"/>
    <w:qFormat/>
    <w:rsid w:val="00C37EA9"/>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ieeexplore.ieee.org/xpl/conhome/8963812/proceeding" TargetMode="Externa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3743</Words>
  <Characters>21339</Characters>
  <Application>Microsoft Office Word</Application>
  <DocSecurity>0</DocSecurity>
  <Lines>177</Lines>
  <Paragraphs>50</Paragraphs>
  <ScaleCrop>false</ScaleCrop>
  <Company/>
  <LinksUpToDate>false</LinksUpToDate>
  <CharactersWithSpaces>25032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o202104252366</cp:lastModifiedBy>
  <cp:revision>2</cp:revision>
  <dcterms:created xsi:type="dcterms:W3CDTF">2024-04-04T05:11:00Z</dcterms:created>
  <dcterms:modified xsi:type="dcterms:W3CDTF">2024-04-04T05:11:00Z</dcterms:modified>
</cp:coreProperties>
</file>